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B09" w:rsidRDefault="008D4B09" w:rsidP="008D4B09">
      <w:r>
        <w:t>Math 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Name_________________________________</w:t>
      </w:r>
      <w:r w:rsidR="00756BDF">
        <w:t>_</w:t>
      </w:r>
    </w:p>
    <w:p w:rsidR="008D4B09" w:rsidRPr="00072779" w:rsidRDefault="00230EEE" w:rsidP="008D4B09">
      <w:pPr>
        <w:rPr>
          <w:sz w:val="16"/>
          <w:szCs w:val="16"/>
        </w:rPr>
      </w:pPr>
      <w:r>
        <w:rPr>
          <w:b/>
        </w:rPr>
        <w:t>5-</w:t>
      </w:r>
      <w:r w:rsidR="007377D4">
        <w:rPr>
          <w:b/>
        </w:rPr>
        <w:t>6</w:t>
      </w:r>
      <w:r>
        <w:rPr>
          <w:b/>
        </w:rPr>
        <w:t xml:space="preserve"> </w:t>
      </w:r>
      <w:r w:rsidR="008D4B09" w:rsidRPr="00756BDF">
        <w:rPr>
          <w:b/>
        </w:rPr>
        <w:t>Using Derivatives to Analyze Graphs</w:t>
      </w:r>
      <w:r w:rsidR="008D4B09" w:rsidRPr="00756BDF">
        <w:rPr>
          <w:b/>
          <w:i/>
        </w:rPr>
        <w:tab/>
      </w:r>
      <w:r w:rsidR="00756BDF">
        <w:rPr>
          <w:b/>
          <w:i/>
        </w:rPr>
        <w:tab/>
      </w:r>
      <w:r w:rsidR="00756BDF">
        <w:rPr>
          <w:b/>
          <w:i/>
        </w:rPr>
        <w:tab/>
      </w:r>
      <w:r w:rsidR="00756BDF">
        <w:rPr>
          <w:b/>
          <w:i/>
        </w:rPr>
        <w:tab/>
      </w:r>
      <w:r w:rsidR="00756BDF">
        <w:rPr>
          <w:b/>
          <w:i/>
        </w:rPr>
        <w:tab/>
      </w:r>
      <w:r w:rsidR="00756BDF">
        <w:rPr>
          <w:b/>
          <w:i/>
        </w:rPr>
        <w:tab/>
      </w:r>
      <w:r>
        <w:rPr>
          <w:b/>
          <w:i/>
        </w:rPr>
        <w:tab/>
      </w:r>
      <w:r w:rsidR="00756BDF">
        <w:t>Date___________</w:t>
      </w:r>
      <w:r w:rsidR="008D4B09" w:rsidRPr="00756BDF">
        <w:rPr>
          <w:b/>
        </w:rPr>
        <w:tab/>
      </w:r>
      <w:r w:rsidR="008D4B09" w:rsidRPr="00756BDF">
        <w:rPr>
          <w:b/>
        </w:rPr>
        <w:tab/>
      </w:r>
      <w:r w:rsidR="008D4B09" w:rsidRPr="00756BDF">
        <w:rPr>
          <w:b/>
        </w:rPr>
        <w:tab/>
      </w:r>
      <w:r w:rsidR="008D4B09" w:rsidRPr="00756BDF">
        <w:rPr>
          <w:b/>
        </w:rPr>
        <w:tab/>
      </w:r>
      <w:r w:rsidR="008D4B09" w:rsidRPr="00756BDF">
        <w:rPr>
          <w:b/>
        </w:rPr>
        <w:tab/>
      </w:r>
    </w:p>
    <w:p w:rsidR="008D4B09" w:rsidRPr="00496D7A" w:rsidRDefault="008D4B09" w:rsidP="008D4B09">
      <w:pPr>
        <w:rPr>
          <w:i/>
        </w:rPr>
      </w:pPr>
      <w:r w:rsidRPr="00496D7A">
        <w:rPr>
          <w:i/>
        </w:rPr>
        <w:t>In this Activity, you will be working towards the following learning goals:</w:t>
      </w:r>
    </w:p>
    <w:p w:rsidR="00E80351" w:rsidRPr="00756BDF" w:rsidRDefault="00202664" w:rsidP="00756BDF">
      <w:pPr>
        <w:ind w:left="360"/>
        <w:rPr>
          <w:i/>
          <w:color w:val="000000"/>
        </w:rPr>
      </w:pPr>
      <w:r w:rsidRPr="00756BDF">
        <w:rPr>
          <w:i/>
          <w:color w:val="000000"/>
        </w:rPr>
        <w:t>I can use derivatives to analyze functions</w:t>
      </w:r>
      <w:r w:rsidR="00756BDF">
        <w:rPr>
          <w:i/>
          <w:color w:val="000000"/>
        </w:rPr>
        <w:t>.</w:t>
      </w:r>
    </w:p>
    <w:p w:rsidR="00202664" w:rsidRDefault="00202664"/>
    <w:p w:rsidR="008D4B09" w:rsidRDefault="00FD6D04">
      <w:r w:rsidRPr="003C1EA7">
        <w:rPr>
          <w:b/>
        </w:rPr>
        <w:t>The following passages come from a calculus textbook and address the characteristics</w:t>
      </w:r>
      <w:r w:rsidR="000C398A">
        <w:rPr>
          <w:b/>
        </w:rPr>
        <w:t xml:space="preserve"> of derivatives</w:t>
      </w:r>
      <w:r w:rsidRPr="003C1EA7">
        <w:rPr>
          <w:b/>
        </w:rPr>
        <w:t xml:space="preserve"> </w:t>
      </w:r>
      <w:r w:rsidR="006F5901">
        <w:rPr>
          <w:b/>
        </w:rPr>
        <w:t xml:space="preserve">we have discussed previously </w:t>
      </w:r>
      <w:r w:rsidRPr="003C1EA7">
        <w:rPr>
          <w:b/>
        </w:rPr>
        <w:t xml:space="preserve">as well as some new ones.  ON YOUR OWN, read the following paragraphs and try to answer the questions immediately following.  We will stop to discuss them as a class.  </w:t>
      </w:r>
      <w:r w:rsidRPr="003C1EA7">
        <w:rPr>
          <w:b/>
          <w:i/>
        </w:rPr>
        <w:t>Remember, next year you may not always understand everything that your professor explains – this is what you will be left with to help you figure it out.  Start practicing now!</w:t>
      </w:r>
    </w:p>
    <w:p w:rsidR="008D4B09" w:rsidRDefault="00FD6D0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165100</wp:posOffset>
            </wp:positionV>
            <wp:extent cx="200025" cy="190500"/>
            <wp:effectExtent l="19050" t="0" r="9525" b="0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D04" w:rsidRDefault="00FD6D04">
      <w:r>
        <w:t xml:space="preserve">*Note: The      in  the text means the author is suggesting that you “check this fact yourself” – meaning it is a good </w:t>
      </w:r>
      <w:r w:rsidR="00756BDF">
        <w:t xml:space="preserve">place to stop and assess if you </w:t>
      </w:r>
      <w:r>
        <w:t>understand what you are reading!!</w:t>
      </w:r>
    </w:p>
    <w:p w:rsidR="00FD6D04" w:rsidRDefault="00FD6D04"/>
    <w:p w:rsidR="00FD6D04" w:rsidRDefault="00FD6D04"/>
    <w:p w:rsidR="00FD6D04" w:rsidRPr="00FD6D04" w:rsidRDefault="00FD6D04" w:rsidP="00FD6D04">
      <w:pPr>
        <w:jc w:val="center"/>
        <w:rPr>
          <w:b/>
        </w:rPr>
      </w:pPr>
      <w:r w:rsidRPr="00FD6D04">
        <w:rPr>
          <w:b/>
        </w:rPr>
        <w:t>The Geometry of Derivatives</w:t>
      </w:r>
    </w:p>
    <w:p w:rsidR="008D4B09" w:rsidRDefault="00FD6D0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56515</wp:posOffset>
            </wp:positionV>
            <wp:extent cx="5514975" cy="28670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5962650" cy="31051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FD6D04" w:rsidRPr="00FD6D04" w:rsidRDefault="00FD6D04">
      <w:pPr>
        <w:rPr>
          <w:i/>
        </w:rPr>
      </w:pPr>
      <w:r>
        <w:rPr>
          <w:i/>
        </w:rPr>
        <w:lastRenderedPageBreak/>
        <w:t>Based on our p</w:t>
      </w:r>
      <w:r w:rsidR="001B3639">
        <w:rPr>
          <w:i/>
        </w:rPr>
        <w:t>rior learning, why are the</w:t>
      </w:r>
      <w:r>
        <w:rPr>
          <w:i/>
        </w:rPr>
        <w:t xml:space="preserve"> points labeled on each graph “interes</w:t>
      </w:r>
      <w:r w:rsidR="001B3639">
        <w:rPr>
          <w:i/>
        </w:rPr>
        <w:t>ting”?  How are the points A</w:t>
      </w:r>
      <w:r>
        <w:rPr>
          <w:i/>
        </w:rPr>
        <w:t xml:space="preserve"> and C related to </w:t>
      </w:r>
      <w:r w:rsidR="001B3639" w:rsidRPr="00FD6D04">
        <w:rPr>
          <w:i/>
          <w:position w:val="-10"/>
        </w:rPr>
        <w:object w:dxaOrig="10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15.75pt" o:ole="">
            <v:imagedata r:id="rId10" o:title=""/>
          </v:shape>
          <o:OLEObject Type="Embed" ProgID="Equation.DSMT4" ShapeID="_x0000_i1025" DrawAspect="Content" ObjectID="_1520933396" r:id="rId11"/>
        </w:object>
      </w:r>
      <w:r>
        <w:rPr>
          <w:i/>
        </w:rPr>
        <w:t>?</w:t>
      </w:r>
      <w:r w:rsidR="001B3639">
        <w:rPr>
          <w:i/>
        </w:rPr>
        <w:t xml:space="preserve">  We will learn about the relationship between B and </w:t>
      </w:r>
      <w:r w:rsidR="001B3639" w:rsidRPr="001B3639">
        <w:rPr>
          <w:i/>
          <w:position w:val="-4"/>
        </w:rPr>
        <w:object w:dxaOrig="300" w:dyaOrig="260">
          <v:shape id="_x0000_i1026" type="#_x0000_t75" style="width:15pt;height:12.75pt" o:ole="">
            <v:imagedata r:id="rId12" o:title=""/>
          </v:shape>
          <o:OLEObject Type="Embed" ProgID="Equation.DSMT4" ShapeID="_x0000_i1026" DrawAspect="Content" ObjectID="_1520933397" r:id="rId13"/>
        </w:object>
      </w:r>
      <w:r w:rsidR="00756BDF">
        <w:rPr>
          <w:i/>
        </w:rPr>
        <w:t>in just a wee bit</w:t>
      </w:r>
      <w:r w:rsidR="001B3639">
        <w:rPr>
          <w:i/>
        </w:rPr>
        <w:t xml:space="preserve"> . . .</w:t>
      </w:r>
    </w:p>
    <w:p w:rsidR="00FD6D04" w:rsidRDefault="00FD6D04"/>
    <w:p w:rsidR="00FD6D04" w:rsidRDefault="00FD6D04"/>
    <w:p w:rsidR="00E31B6A" w:rsidRDefault="00E31B6A"/>
    <w:p w:rsidR="00E31B6A" w:rsidRDefault="00E31B6A"/>
    <w:p w:rsidR="00E31B6A" w:rsidRDefault="00E31B6A"/>
    <w:p w:rsidR="00E31B6A" w:rsidRDefault="00E31B6A"/>
    <w:p w:rsidR="00FD6D04" w:rsidRDefault="00FD6D04"/>
    <w:p w:rsidR="008D4B09" w:rsidRDefault="008D4B0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6143625" cy="114300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E31B6A" w:rsidRPr="00E31B6A" w:rsidRDefault="00E31B6A">
      <w:pPr>
        <w:rPr>
          <w:i/>
        </w:rPr>
      </w:pPr>
      <w:r>
        <w:rPr>
          <w:i/>
        </w:rPr>
        <w:t xml:space="preserve">Why does the graph of </w:t>
      </w:r>
      <w:r w:rsidRPr="00E31B6A">
        <w:rPr>
          <w:i/>
          <w:position w:val="-10"/>
        </w:rPr>
        <w:object w:dxaOrig="300" w:dyaOrig="320">
          <v:shape id="_x0000_i1027" type="#_x0000_t75" style="width:15pt;height:15.75pt" o:ole="">
            <v:imagedata r:id="rId15" o:title=""/>
          </v:shape>
          <o:OLEObject Type="Embed" ProgID="Equation.DSMT4" ShapeID="_x0000_i1027" DrawAspect="Content" ObjectID="_1520933398" r:id="rId16"/>
        </w:object>
      </w:r>
      <w:r>
        <w:rPr>
          <w:i/>
        </w:rPr>
        <w:t xml:space="preserve">have a height of </w:t>
      </w:r>
      <w:r w:rsidRPr="00E31B6A">
        <w:rPr>
          <w:i/>
          <w:position w:val="-6"/>
        </w:rPr>
        <w:object w:dxaOrig="320" w:dyaOrig="279">
          <v:shape id="_x0000_i1028" type="#_x0000_t75" style="width:15.75pt;height:14.25pt" o:ole="">
            <v:imagedata r:id="rId17" o:title=""/>
          </v:shape>
          <o:OLEObject Type="Embed" ProgID="Equation.DSMT4" ShapeID="_x0000_i1028" DrawAspect="Content" ObjectID="_1520933399" r:id="rId18"/>
        </w:object>
      </w:r>
      <w:r w:rsidR="003E53DD">
        <w:rPr>
          <w:i/>
        </w:rPr>
        <w:t>when the graph of f</w:t>
      </w:r>
      <w:r>
        <w:rPr>
          <w:i/>
        </w:rPr>
        <w:t xml:space="preserve"> has a tangent line with a slope of </w:t>
      </w:r>
      <w:r w:rsidR="00E30A2F" w:rsidRPr="00E30A2F">
        <w:rPr>
          <w:i/>
          <w:position w:val="-6"/>
        </w:rPr>
        <w:object w:dxaOrig="380" w:dyaOrig="279">
          <v:shape id="_x0000_i1029" type="#_x0000_t75" style="width:18.75pt;height:14.25pt" o:ole="">
            <v:imagedata r:id="rId19" o:title=""/>
          </v:shape>
          <o:OLEObject Type="Embed" ProgID="Equation.3" ShapeID="_x0000_i1029" DrawAspect="Content" ObjectID="_1520933400" r:id="rId20"/>
        </w:object>
      </w:r>
      <w:r>
        <w:rPr>
          <w:i/>
        </w:rPr>
        <w:t>?</w:t>
      </w:r>
    </w:p>
    <w:p w:rsidR="00E31B6A" w:rsidRDefault="00E31B6A"/>
    <w:p w:rsidR="008D4B09" w:rsidRDefault="008D4B09"/>
    <w:p w:rsidR="00E31B6A" w:rsidRDefault="00E31B6A"/>
    <w:p w:rsidR="008D4B09" w:rsidRDefault="008D4B09"/>
    <w:p w:rsidR="008D4B09" w:rsidRDefault="008D4B09"/>
    <w:p w:rsidR="008D4B09" w:rsidRDefault="00E31B6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26670</wp:posOffset>
            </wp:positionV>
            <wp:extent cx="5715000" cy="94297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E31B6A">
      <w:pPr>
        <w:rPr>
          <w:i/>
        </w:rPr>
      </w:pPr>
      <w:r>
        <w:rPr>
          <w:i/>
        </w:rPr>
        <w:t xml:space="preserve">Why does f change directions when </w:t>
      </w:r>
      <w:r w:rsidRPr="00E31B6A">
        <w:rPr>
          <w:i/>
          <w:position w:val="-10"/>
        </w:rPr>
        <w:object w:dxaOrig="300" w:dyaOrig="320">
          <v:shape id="_x0000_i1030" type="#_x0000_t75" style="width:15pt;height:15.75pt" o:ole="">
            <v:imagedata r:id="rId22" o:title=""/>
          </v:shape>
          <o:OLEObject Type="Embed" ProgID="Equation.DSMT4" ShapeID="_x0000_i1030" DrawAspect="Content" ObjectID="_1520933401" r:id="rId23"/>
        </w:object>
      </w:r>
      <w:r>
        <w:rPr>
          <w:i/>
        </w:rPr>
        <w:t>changes sign?  Explain in terms of the meaning of a derivative.</w:t>
      </w:r>
    </w:p>
    <w:p w:rsidR="00E31B6A" w:rsidRDefault="00E31B6A">
      <w:pPr>
        <w:rPr>
          <w:i/>
        </w:rPr>
      </w:pPr>
    </w:p>
    <w:p w:rsidR="00E31B6A" w:rsidRDefault="00E31B6A">
      <w:pPr>
        <w:rPr>
          <w:i/>
        </w:rPr>
      </w:pPr>
    </w:p>
    <w:p w:rsidR="00E31B6A" w:rsidRDefault="00E31B6A">
      <w:pPr>
        <w:rPr>
          <w:i/>
        </w:rPr>
      </w:pPr>
    </w:p>
    <w:p w:rsidR="00E31B6A" w:rsidRDefault="00E31B6A">
      <w:pPr>
        <w:rPr>
          <w:i/>
        </w:rPr>
      </w:pPr>
    </w:p>
    <w:p w:rsidR="00E31B6A" w:rsidRPr="00E31B6A" w:rsidRDefault="00E31B6A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5610225" cy="2527128"/>
            <wp:effectExtent l="1905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40" cy="252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E31B6A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25400</wp:posOffset>
            </wp:positionV>
            <wp:extent cx="5324475" cy="876300"/>
            <wp:effectExtent l="1905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FE33B2">
      <w:pPr>
        <w:rPr>
          <w:i/>
        </w:rPr>
      </w:pPr>
      <w:r>
        <w:rPr>
          <w:i/>
        </w:rPr>
        <w:lastRenderedPageBreak/>
        <w:t xml:space="preserve">What is the difference between a </w:t>
      </w:r>
      <w:r>
        <w:rPr>
          <w:b/>
          <w:i/>
        </w:rPr>
        <w:t xml:space="preserve">local minimum point </w:t>
      </w:r>
      <w:r>
        <w:rPr>
          <w:i/>
        </w:rPr>
        <w:t xml:space="preserve"> and a </w:t>
      </w:r>
      <w:r>
        <w:rPr>
          <w:b/>
          <w:i/>
        </w:rPr>
        <w:t xml:space="preserve">local minimum </w:t>
      </w:r>
      <w:r w:rsidRPr="00916623">
        <w:rPr>
          <w:b/>
          <w:i/>
        </w:rPr>
        <w:t>value</w:t>
      </w:r>
      <w:r>
        <w:rPr>
          <w:i/>
        </w:rPr>
        <w:t xml:space="preserve">?  </w:t>
      </w:r>
      <w:r w:rsidRPr="00FE33B2">
        <w:rPr>
          <w:i/>
        </w:rPr>
        <w:t>Why</w:t>
      </w:r>
      <w:r>
        <w:rPr>
          <w:i/>
        </w:rPr>
        <w:t xml:space="preserve"> do you think the author makes a point of being “picky” with the vocabulary?</w:t>
      </w: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Default="00FE33B2">
      <w:pPr>
        <w:rPr>
          <w:i/>
        </w:rPr>
      </w:pPr>
    </w:p>
    <w:p w:rsidR="00FE33B2" w:rsidRPr="00FE33B2" w:rsidRDefault="00FE33B2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715000" cy="1490499"/>
            <wp:effectExtent l="1905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25" cy="149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Pr="00FE33B2" w:rsidRDefault="00FE33B2">
      <w:pPr>
        <w:rPr>
          <w:i/>
        </w:rPr>
      </w:pPr>
      <w:r>
        <w:rPr>
          <w:i/>
        </w:rPr>
        <w:t>One informal way to explain concavity is to think of concave up as where the graph “holds water” and concave down as where the graph “spills water”.  Give a definition of concave up and concave down in your own words.</w:t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FE33B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55880</wp:posOffset>
            </wp:positionV>
            <wp:extent cx="6020156" cy="110490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56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FE33B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61595</wp:posOffset>
            </wp:positionV>
            <wp:extent cx="6115050" cy="876300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FD6D04" w:rsidRDefault="00FD6D04"/>
    <w:p w:rsidR="00FD6D04" w:rsidRDefault="00FD6D04"/>
    <w:p w:rsidR="00B044FE" w:rsidRDefault="00B044FE">
      <w:pPr>
        <w:rPr>
          <w:b/>
        </w:rPr>
      </w:pPr>
    </w:p>
    <w:p w:rsidR="00B044FE" w:rsidRDefault="00FE33B2">
      <w:r>
        <w:rPr>
          <w:b/>
        </w:rPr>
        <w:t>Definition:</w:t>
      </w:r>
      <w:r>
        <w:rPr>
          <w:b/>
        </w:rPr>
        <w:tab/>
      </w:r>
      <w:r>
        <w:t xml:space="preserve">Let </w:t>
      </w:r>
      <w:r>
        <w:rPr>
          <w:i/>
        </w:rPr>
        <w:t>I</w:t>
      </w:r>
      <w:r>
        <w:t xml:space="preserve"> denote the interval </w:t>
      </w:r>
      <w:r w:rsidRPr="00FE33B2">
        <w:rPr>
          <w:position w:val="-10"/>
        </w:rPr>
        <w:object w:dxaOrig="560" w:dyaOrig="320">
          <v:shape id="_x0000_i1031" type="#_x0000_t75" style="width:27.75pt;height:15.75pt" o:ole="">
            <v:imagedata r:id="rId29" o:title=""/>
          </v:shape>
          <o:OLEObject Type="Embed" ProgID="Equation.DSMT4" ShapeID="_x0000_i1031" DrawAspect="Content" ObjectID="_1520933402" r:id="rId30"/>
        </w:object>
      </w:r>
      <w:r>
        <w:t xml:space="preserve">.  </w:t>
      </w:r>
    </w:p>
    <w:p w:rsidR="00B044FE" w:rsidRDefault="00B044FE"/>
    <w:p w:rsidR="00FE33B2" w:rsidRPr="00FE33B2" w:rsidRDefault="00FE33B2" w:rsidP="00B044FE">
      <w:pPr>
        <w:ind w:left="720" w:firstLine="720"/>
      </w:pPr>
      <w:r>
        <w:t xml:space="preserve">A function is </w:t>
      </w:r>
      <w:r>
        <w:rPr>
          <w:b/>
        </w:rPr>
        <w:t>increasing</w:t>
      </w:r>
      <w:r>
        <w:t xml:space="preserve"> on </w:t>
      </w:r>
      <w:r>
        <w:rPr>
          <w:i/>
        </w:rPr>
        <w:t>I</w:t>
      </w:r>
      <w:r>
        <w:t xml:space="preserve"> if</w:t>
      </w:r>
      <w:r w:rsidR="00B044FE">
        <w:t xml:space="preserve"> </w:t>
      </w:r>
      <w:r w:rsidRPr="00FE33B2">
        <w:rPr>
          <w:position w:val="-14"/>
        </w:rPr>
        <w:object w:dxaOrig="3900" w:dyaOrig="400">
          <v:shape id="_x0000_i1032" type="#_x0000_t75" style="width:195pt;height:20.25pt" o:ole="">
            <v:imagedata r:id="rId31" o:title=""/>
          </v:shape>
          <o:OLEObject Type="Embed" ProgID="Equation.DSMT4" ShapeID="_x0000_i1032" DrawAspect="Content" ObjectID="_1520933403" r:id="rId32"/>
        </w:object>
      </w:r>
    </w:p>
    <w:p w:rsidR="008D4B09" w:rsidRDefault="008D4B09"/>
    <w:p w:rsidR="008D4B09" w:rsidRDefault="00B044FE" w:rsidP="00B044FE">
      <w:r>
        <w:tab/>
      </w:r>
      <w:r>
        <w:tab/>
        <w:t xml:space="preserve">A function is </w:t>
      </w:r>
      <w:r>
        <w:rPr>
          <w:b/>
        </w:rPr>
        <w:t>decreasing</w:t>
      </w:r>
      <w:r>
        <w:t xml:space="preserve"> on </w:t>
      </w:r>
      <w:r>
        <w:rPr>
          <w:i/>
        </w:rPr>
        <w:t>I</w:t>
      </w:r>
      <w:r>
        <w:t xml:space="preserve"> if </w:t>
      </w:r>
      <w:r w:rsidRPr="00FE33B2">
        <w:rPr>
          <w:position w:val="-14"/>
        </w:rPr>
        <w:object w:dxaOrig="3900" w:dyaOrig="400">
          <v:shape id="_x0000_i1033" type="#_x0000_t75" style="width:195pt;height:20.25pt" o:ole="">
            <v:imagedata r:id="rId33" o:title=""/>
          </v:shape>
          <o:OLEObject Type="Embed" ProgID="Equation.DSMT4" ShapeID="_x0000_i1033" DrawAspect="Content" ObjectID="_1520933404" r:id="rId34"/>
        </w:object>
      </w:r>
    </w:p>
    <w:p w:rsidR="008D4B09" w:rsidRDefault="008D4B09"/>
    <w:p w:rsidR="008D4B09" w:rsidRDefault="00B044FE">
      <w:pPr>
        <w:rPr>
          <w:i/>
        </w:rPr>
      </w:pPr>
      <w:r>
        <w:rPr>
          <w:i/>
        </w:rPr>
        <w:t xml:space="preserve">Explain what </w:t>
      </w:r>
      <w:r w:rsidRPr="00B044FE">
        <w:rPr>
          <w:i/>
          <w:position w:val="-12"/>
        </w:rPr>
        <w:object w:dxaOrig="1420" w:dyaOrig="360">
          <v:shape id="_x0000_i1034" type="#_x0000_t75" style="width:71.25pt;height:18pt" o:ole="">
            <v:imagedata r:id="rId35" o:title=""/>
          </v:shape>
          <o:OLEObject Type="Embed" ProgID="Equation.DSMT4" ShapeID="_x0000_i1034" DrawAspect="Content" ObjectID="_1520933405" r:id="rId36"/>
        </w:object>
      </w:r>
      <w:r>
        <w:rPr>
          <w:i/>
        </w:rPr>
        <w:t>means.</w:t>
      </w:r>
    </w:p>
    <w:p w:rsidR="00B044FE" w:rsidRDefault="00B044FE">
      <w:pPr>
        <w:rPr>
          <w:i/>
        </w:rPr>
      </w:pPr>
    </w:p>
    <w:p w:rsidR="00B044FE" w:rsidRDefault="00B044FE">
      <w:pPr>
        <w:rPr>
          <w:i/>
        </w:rPr>
      </w:pPr>
    </w:p>
    <w:p w:rsidR="00B044FE" w:rsidRDefault="00B044FE">
      <w:pPr>
        <w:rPr>
          <w:i/>
        </w:rPr>
      </w:pPr>
    </w:p>
    <w:p w:rsidR="00B044FE" w:rsidRDefault="00B044FE" w:rsidP="00B044FE">
      <w:pPr>
        <w:rPr>
          <w:i/>
        </w:rPr>
      </w:pPr>
      <w:r>
        <w:rPr>
          <w:i/>
        </w:rPr>
        <w:lastRenderedPageBreak/>
        <w:t xml:space="preserve">Explain what </w:t>
      </w:r>
      <w:r w:rsidRPr="00B044FE">
        <w:rPr>
          <w:i/>
          <w:position w:val="-14"/>
        </w:rPr>
        <w:object w:dxaOrig="1480" w:dyaOrig="400">
          <v:shape id="_x0000_i1035" type="#_x0000_t75" style="width:74.25pt;height:20.25pt" o:ole="">
            <v:imagedata r:id="rId37" o:title=""/>
          </v:shape>
          <o:OLEObject Type="Embed" ProgID="Equation.DSMT4" ShapeID="_x0000_i1035" DrawAspect="Content" ObjectID="_1520933406" r:id="rId38"/>
        </w:object>
      </w:r>
      <w:r>
        <w:rPr>
          <w:i/>
        </w:rPr>
        <w:t xml:space="preserve">and </w:t>
      </w:r>
      <w:r w:rsidRPr="00B044FE">
        <w:rPr>
          <w:i/>
          <w:position w:val="-14"/>
        </w:rPr>
        <w:object w:dxaOrig="1480" w:dyaOrig="400">
          <v:shape id="_x0000_i1036" type="#_x0000_t75" style="width:74.25pt;height:20.25pt" o:ole="">
            <v:imagedata r:id="rId39" o:title=""/>
          </v:shape>
          <o:OLEObject Type="Embed" ProgID="Equation.DSMT4" ShapeID="_x0000_i1036" DrawAspect="Content" ObjectID="_1520933407" r:id="rId40"/>
        </w:object>
      </w:r>
      <w:r>
        <w:rPr>
          <w:i/>
        </w:rPr>
        <w:t>means.</w:t>
      </w:r>
    </w:p>
    <w:p w:rsidR="00B044FE" w:rsidRDefault="00B044FE" w:rsidP="00B044FE">
      <w:pPr>
        <w:rPr>
          <w:i/>
        </w:rPr>
      </w:pPr>
    </w:p>
    <w:p w:rsidR="00B044FE" w:rsidRDefault="00B044FE" w:rsidP="00B044FE">
      <w:pPr>
        <w:rPr>
          <w:i/>
        </w:rPr>
      </w:pPr>
    </w:p>
    <w:p w:rsidR="00107E9A" w:rsidRDefault="00107E9A" w:rsidP="00B044FE">
      <w:pPr>
        <w:rPr>
          <w:i/>
        </w:rPr>
      </w:pPr>
    </w:p>
    <w:p w:rsidR="00107E9A" w:rsidRDefault="00107E9A" w:rsidP="00B044FE">
      <w:pPr>
        <w:rPr>
          <w:i/>
        </w:rPr>
      </w:pPr>
    </w:p>
    <w:p w:rsidR="00B044FE" w:rsidRDefault="00B044FE" w:rsidP="00B044FE">
      <w:pPr>
        <w:rPr>
          <w:i/>
        </w:rPr>
      </w:pPr>
    </w:p>
    <w:p w:rsidR="00B044FE" w:rsidRDefault="00B044FE" w:rsidP="00B044FE">
      <w:pPr>
        <w:rPr>
          <w:i/>
        </w:rPr>
      </w:pPr>
      <w:r>
        <w:rPr>
          <w:i/>
        </w:rPr>
        <w:t>In your own words, what does it mean for a graph to be increasing?  For a graph to be decreasing?</w:t>
      </w:r>
    </w:p>
    <w:p w:rsidR="00B044FE" w:rsidRDefault="00B044FE" w:rsidP="00B044FE">
      <w:pPr>
        <w:rPr>
          <w:i/>
        </w:rPr>
      </w:pPr>
    </w:p>
    <w:p w:rsidR="00B044FE" w:rsidRDefault="00B044FE" w:rsidP="00B044FE">
      <w:pPr>
        <w:rPr>
          <w:i/>
        </w:rPr>
      </w:pPr>
    </w:p>
    <w:p w:rsidR="00B044FE" w:rsidRDefault="00B044FE" w:rsidP="00B044FE">
      <w:pPr>
        <w:rPr>
          <w:i/>
        </w:rPr>
      </w:pPr>
    </w:p>
    <w:p w:rsidR="00B044FE" w:rsidRDefault="00B044FE" w:rsidP="00B044FE">
      <w:pPr>
        <w:rPr>
          <w:i/>
        </w:rPr>
      </w:pPr>
    </w:p>
    <w:p w:rsidR="00B044FE" w:rsidRPr="00B044FE" w:rsidRDefault="00B044FE" w:rsidP="00B044FE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5196954" cy="704850"/>
            <wp:effectExtent l="19050" t="0" r="3696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54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4FE" w:rsidRPr="00B044FE" w:rsidRDefault="00B044FE">
      <w:pPr>
        <w:rPr>
          <w:i/>
        </w:rPr>
      </w:pPr>
    </w:p>
    <w:p w:rsidR="008D4B09" w:rsidRDefault="008D4B09"/>
    <w:p w:rsidR="008D4B09" w:rsidRDefault="008D4B09"/>
    <w:p w:rsidR="008D4B09" w:rsidRDefault="00B044FE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1270</wp:posOffset>
            </wp:positionV>
            <wp:extent cx="6172200" cy="876300"/>
            <wp:effectExtent l="1905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B044FE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144145</wp:posOffset>
            </wp:positionV>
            <wp:extent cx="6200775" cy="866775"/>
            <wp:effectExtent l="19050" t="0" r="952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B044FE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-1905</wp:posOffset>
            </wp:positionV>
            <wp:extent cx="5295900" cy="729326"/>
            <wp:effectExtent l="1905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B044FE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49530</wp:posOffset>
            </wp:positionV>
            <wp:extent cx="6076950" cy="504825"/>
            <wp:effectExtent l="1905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614165">
      <w:r>
        <w:t xml:space="preserve">    The converse of the above fact is as follows</w:t>
      </w:r>
    </w:p>
    <w:p w:rsidR="008D4B09" w:rsidRDefault="00614165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81915</wp:posOffset>
            </wp:positionV>
            <wp:extent cx="5295900" cy="609600"/>
            <wp:effectExtent l="1905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614165">
      <w:r>
        <w:rPr>
          <w:i/>
        </w:rPr>
        <w:t>Explain in your own words what the previous two “Facts” tell us about the relationship between the graph of a function and the graph of the functions derivative</w:t>
      </w:r>
      <w:r>
        <w:t>.</w:t>
      </w:r>
    </w:p>
    <w:p w:rsidR="00614165" w:rsidRDefault="00614165"/>
    <w:p w:rsidR="00614165" w:rsidRPr="00614165" w:rsidRDefault="00614165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614165" w:rsidRDefault="00614165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-114300</wp:posOffset>
            </wp:positionV>
            <wp:extent cx="5924550" cy="2952750"/>
            <wp:effectExtent l="1905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Pr="00614165" w:rsidRDefault="00614165">
      <w:pPr>
        <w:rPr>
          <w:i/>
        </w:rPr>
      </w:pPr>
      <w:r>
        <w:rPr>
          <w:i/>
        </w:rPr>
        <w:t>Explain what the above “Fact” means in terms of finding local maximum/minimum points of graphs using the calculus we’ve learned.</w:t>
      </w:r>
    </w:p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57785</wp:posOffset>
            </wp:positionV>
            <wp:extent cx="6096000" cy="3209925"/>
            <wp:effectExtent l="1905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Pr="00614165" w:rsidRDefault="00614165">
      <w:pPr>
        <w:rPr>
          <w:i/>
        </w:rPr>
      </w:pPr>
      <w:r w:rsidRPr="00614165">
        <w:rPr>
          <w:i/>
        </w:rPr>
        <w:t>What are the local minimum or maximum points?</w:t>
      </w:r>
      <w:r>
        <w:rPr>
          <w:i/>
        </w:rPr>
        <w:t xml:space="preserve"> This is the same type of question that was on our last quiz.</w:t>
      </w:r>
    </w:p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A41262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-180975</wp:posOffset>
            </wp:positionV>
            <wp:extent cx="5915025" cy="3619500"/>
            <wp:effectExtent l="19050" t="0" r="952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Default="00614165"/>
    <w:p w:rsidR="00614165" w:rsidRPr="00A41262" w:rsidRDefault="00A41262">
      <w:pPr>
        <w:rPr>
          <w:i/>
        </w:rPr>
      </w:pPr>
      <w:r>
        <w:rPr>
          <w:i/>
        </w:rPr>
        <w:t>Note above the explanation for why f does NOT have a local max/min at x = 0!!  This is more in depth than we have looked in the past.  Then explain, in your own words, what is happening to the graph of f at x = 0.</w:t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A41262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-180974</wp:posOffset>
            </wp:positionV>
            <wp:extent cx="5324475" cy="4951140"/>
            <wp:effectExtent l="19050" t="0" r="952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9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6F22D4">
      <w:r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27305</wp:posOffset>
            </wp:positionV>
            <wp:extent cx="3267075" cy="3267075"/>
            <wp:effectExtent l="19050" t="0" r="9525" b="0"/>
            <wp:wrapNone/>
            <wp:docPr id="101" name="Picture 101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[image]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387">
        <w:rPr>
          <w:b/>
        </w:rPr>
        <w:t>Practice</w:t>
      </w:r>
      <w:r>
        <w:rPr>
          <w:b/>
        </w:rPr>
        <w:t>:</w:t>
      </w:r>
      <w:r>
        <w:rPr>
          <w:b/>
        </w:rPr>
        <w:tab/>
      </w:r>
      <w:r>
        <w:t xml:space="preserve">Given the graph </w:t>
      </w:r>
      <w:r w:rsidR="004A3F3C">
        <w:t xml:space="preserve">below </w:t>
      </w:r>
      <w:r>
        <w:t>of</w:t>
      </w:r>
      <w:r w:rsidRPr="006F22D4">
        <w:rPr>
          <w:position w:val="-10"/>
        </w:rPr>
        <w:object w:dxaOrig="600" w:dyaOrig="320">
          <v:shape id="_x0000_i1037" type="#_x0000_t75" style="width:30pt;height:15.75pt" o:ole="">
            <v:imagedata r:id="rId52" o:title=""/>
          </v:shape>
          <o:OLEObject Type="Embed" ProgID="Equation.DSMT4" ShapeID="_x0000_i1037" DrawAspect="Content" ObjectID="_1520933408" r:id="rId53"/>
        </w:object>
      </w:r>
      <w:r>
        <w:t>, find all</w:t>
      </w:r>
      <w:r w:rsidR="006846F8">
        <w:t xml:space="preserve"> the local maximum and minimum points</w:t>
      </w:r>
      <w:r>
        <w:t xml:space="preserve"> of </w:t>
      </w:r>
      <w:r w:rsidR="004A3F3C" w:rsidRPr="006F22D4">
        <w:rPr>
          <w:position w:val="-10"/>
        </w:rPr>
        <w:object w:dxaOrig="580" w:dyaOrig="320">
          <v:shape id="_x0000_i1071" type="#_x0000_t75" style="width:29.25pt;height:15.75pt" o:ole="">
            <v:imagedata r:id="rId54" o:title=""/>
          </v:shape>
          <o:OLEObject Type="Embed" ProgID="Equation.DSMT4" ShapeID="_x0000_i1071" DrawAspect="Content" ObjectID="_1520933409" r:id="rId55"/>
        </w:object>
      </w:r>
    </w:p>
    <w:p w:rsidR="006F22D4" w:rsidRDefault="006F22D4" w:rsidP="006F22D4"/>
    <w:p w:rsidR="006F22D4" w:rsidRPr="006F22D4" w:rsidRDefault="006F22D4"/>
    <w:p w:rsidR="008D4B09" w:rsidRDefault="008D4B09"/>
    <w:p w:rsidR="008D4B09" w:rsidRDefault="008D4B09"/>
    <w:p w:rsidR="008D4B09" w:rsidRDefault="008D4B09"/>
    <w:p w:rsidR="008D4B09" w:rsidRDefault="008D4B09"/>
    <w:p w:rsidR="006F22D4" w:rsidRDefault="006F22D4"/>
    <w:p w:rsidR="006F22D4" w:rsidRDefault="006F22D4"/>
    <w:p w:rsidR="006F22D4" w:rsidRDefault="006F22D4"/>
    <w:p w:rsidR="006F22D4" w:rsidRDefault="006F22D4"/>
    <w:p w:rsidR="006F22D4" w:rsidRDefault="006F22D4"/>
    <w:p w:rsidR="006F22D4" w:rsidRDefault="006F22D4"/>
    <w:p w:rsidR="006F22D4" w:rsidRDefault="006F22D4"/>
    <w:p w:rsidR="006F22D4" w:rsidRDefault="006F22D4"/>
    <w:p w:rsidR="00BE11EC" w:rsidRDefault="00BE11EC"/>
    <w:p w:rsidR="00BE11EC" w:rsidRDefault="00BE11EC"/>
    <w:p w:rsidR="00BE11EC" w:rsidRDefault="00BE11EC"/>
    <w:p w:rsidR="00BE11EC" w:rsidRDefault="00BE11EC"/>
    <w:p w:rsidR="00BE11EC" w:rsidRDefault="00BE11EC"/>
    <w:p w:rsidR="00BE11EC" w:rsidRDefault="00BE11EC"/>
    <w:p w:rsidR="00BE11EC" w:rsidRDefault="00BE11EC"/>
    <w:p w:rsidR="006F22D4" w:rsidRDefault="006F22D4"/>
    <w:p w:rsidR="00CE1B8B" w:rsidRPr="00BE11EC" w:rsidRDefault="00CE1B8B">
      <w:pPr>
        <w:rPr>
          <w:b/>
        </w:rPr>
      </w:pPr>
    </w:p>
    <w:p w:rsidR="00CE1B8B" w:rsidRDefault="000F4387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-104775</wp:posOffset>
            </wp:positionV>
            <wp:extent cx="5934075" cy="7239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-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0F4387" w:rsidRDefault="000F4387">
      <w:r>
        <w:rPr>
          <w:b/>
        </w:rPr>
        <w:t>Definition:</w:t>
      </w:r>
      <w:r>
        <w:rPr>
          <w:b/>
        </w:rPr>
        <w:tab/>
      </w:r>
      <w:r>
        <w:t xml:space="preserve">The graph of </w:t>
      </w:r>
      <w:r>
        <w:rPr>
          <w:i/>
        </w:rPr>
        <w:t>f</w:t>
      </w:r>
      <w:r>
        <w:t xml:space="preserve"> is </w:t>
      </w:r>
      <w:r>
        <w:rPr>
          <w:b/>
        </w:rPr>
        <w:t>concave up</w:t>
      </w:r>
      <w:r>
        <w:t xml:space="preserve"> at </w:t>
      </w:r>
      <w:r>
        <w:rPr>
          <w:i/>
        </w:rPr>
        <w:t>x = a</w:t>
      </w:r>
      <w:r>
        <w:t xml:space="preserve"> if the derivative function</w:t>
      </w:r>
      <w:r w:rsidRPr="000F4387">
        <w:rPr>
          <w:position w:val="-10"/>
        </w:rPr>
        <w:object w:dxaOrig="279" w:dyaOrig="320">
          <v:shape id="_x0000_i1038" type="#_x0000_t75" style="width:14.25pt;height:15.75pt" o:ole="">
            <v:imagedata r:id="rId57" o:title=""/>
          </v:shape>
          <o:OLEObject Type="Embed" ProgID="Equation.3" ShapeID="_x0000_i1038" DrawAspect="Content" ObjectID="_1520933410" r:id="rId58"/>
        </w:object>
      </w:r>
      <w:r>
        <w:t xml:space="preserve">is increasing at </w:t>
      </w:r>
      <w:r>
        <w:rPr>
          <w:i/>
        </w:rPr>
        <w:t>x = a</w:t>
      </w:r>
      <w:r>
        <w:t xml:space="preserve">.  </w:t>
      </w:r>
    </w:p>
    <w:p w:rsidR="000F4387" w:rsidRDefault="000F4387" w:rsidP="000F4387">
      <w:pPr>
        <w:ind w:left="720" w:firstLine="720"/>
      </w:pPr>
      <w:r>
        <w:t xml:space="preserve">The graph of </w:t>
      </w:r>
      <w:r>
        <w:rPr>
          <w:i/>
        </w:rPr>
        <w:t xml:space="preserve">f </w:t>
      </w:r>
      <w:r>
        <w:t xml:space="preserve">is </w:t>
      </w:r>
      <w:r>
        <w:rPr>
          <w:b/>
        </w:rPr>
        <w:t>concave down</w:t>
      </w:r>
      <w:r>
        <w:t xml:space="preserve"> at </w:t>
      </w:r>
      <w:r>
        <w:rPr>
          <w:i/>
        </w:rPr>
        <w:t>x = a</w:t>
      </w:r>
      <w:r>
        <w:t xml:space="preserve"> if</w:t>
      </w:r>
      <w:r w:rsidRPr="000F4387">
        <w:rPr>
          <w:position w:val="-10"/>
        </w:rPr>
        <w:object w:dxaOrig="279" w:dyaOrig="320">
          <v:shape id="_x0000_i1039" type="#_x0000_t75" style="width:14.25pt;height:15.75pt" o:ole="">
            <v:imagedata r:id="rId59" o:title=""/>
          </v:shape>
          <o:OLEObject Type="Embed" ProgID="Equation.3" ShapeID="_x0000_i1039" DrawAspect="Content" ObjectID="_1520933411" r:id="rId60"/>
        </w:object>
      </w:r>
      <w:r>
        <w:t xml:space="preserve">is decreasing at </w:t>
      </w:r>
      <w:r>
        <w:rPr>
          <w:i/>
        </w:rPr>
        <w:t>x = a</w:t>
      </w:r>
      <w:r>
        <w:t xml:space="preserve">.  </w:t>
      </w:r>
    </w:p>
    <w:p w:rsidR="000F4387" w:rsidRDefault="000F4387" w:rsidP="000F4387">
      <w:pPr>
        <w:ind w:left="1440"/>
      </w:pPr>
      <w:r>
        <w:t xml:space="preserve">Any point at which a graph’s direction of concavity changes is called an </w:t>
      </w:r>
      <w:r>
        <w:rPr>
          <w:b/>
        </w:rPr>
        <w:t>inflection point</w:t>
      </w:r>
      <w:r>
        <w:t>.</w:t>
      </w:r>
    </w:p>
    <w:p w:rsidR="000F4387" w:rsidRDefault="00D63301" w:rsidP="000F4387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121920</wp:posOffset>
            </wp:positionV>
            <wp:extent cx="5924550" cy="107632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>
      <w:pPr>
        <w:rPr>
          <w:b/>
        </w:rPr>
      </w:pPr>
    </w:p>
    <w:p w:rsidR="00D63301" w:rsidRDefault="00D63301" w:rsidP="000F4387">
      <w:pPr>
        <w:rPr>
          <w:b/>
        </w:rPr>
      </w:pPr>
    </w:p>
    <w:p w:rsidR="00D63301" w:rsidRDefault="00D63301" w:rsidP="000F4387">
      <w:pPr>
        <w:rPr>
          <w:b/>
        </w:rPr>
      </w:pPr>
    </w:p>
    <w:p w:rsidR="000F4387" w:rsidRPr="00D63301" w:rsidRDefault="000F4387" w:rsidP="00D63301">
      <w:pPr>
        <w:ind w:left="1440" w:hanging="1440"/>
      </w:pPr>
      <w:r>
        <w:rPr>
          <w:b/>
        </w:rPr>
        <w:t>Example:</w:t>
      </w:r>
      <w:r w:rsidR="00D63301">
        <w:rPr>
          <w:b/>
        </w:rPr>
        <w:tab/>
      </w:r>
      <w:r w:rsidR="00D63301">
        <w:t xml:space="preserve">When you take a calculus class, you will learn that the derivative of the sine function is the cosine function.  That is, if </w:t>
      </w:r>
      <w:r w:rsidR="00D63301" w:rsidRPr="00D63301">
        <w:rPr>
          <w:position w:val="-10"/>
        </w:rPr>
        <w:object w:dxaOrig="1219" w:dyaOrig="320">
          <v:shape id="_x0000_i1040" type="#_x0000_t75" style="width:60.75pt;height:15.75pt" o:ole="">
            <v:imagedata r:id="rId62" o:title=""/>
          </v:shape>
          <o:OLEObject Type="Embed" ProgID="Equation.DSMT4" ShapeID="_x0000_i1040" DrawAspect="Content" ObjectID="_1520933412" r:id="rId63"/>
        </w:object>
      </w:r>
      <w:r w:rsidR="00D63301">
        <w:t xml:space="preserve">, then </w:t>
      </w:r>
      <w:r w:rsidR="00D63301" w:rsidRPr="00D63301">
        <w:rPr>
          <w:position w:val="-10"/>
        </w:rPr>
        <w:object w:dxaOrig="1300" w:dyaOrig="320">
          <v:shape id="_x0000_i1041" type="#_x0000_t75" style="width:65.25pt;height:15.75pt" o:ole="">
            <v:imagedata r:id="rId64" o:title=""/>
          </v:shape>
          <o:OLEObject Type="Embed" ProgID="Equation.DSMT4" ShapeID="_x0000_i1041" DrawAspect="Content" ObjectID="_1520933413" r:id="rId65"/>
        </w:object>
      </w:r>
      <w:r w:rsidR="00D63301">
        <w:t>.  Based on this knowledge, discuss the concavity of the sine function.  Find all inflection points and describe them in derivative language.</w:t>
      </w:r>
    </w:p>
    <w:p w:rsidR="000F4387" w:rsidRDefault="000F4387" w:rsidP="000F4387"/>
    <w:p w:rsidR="000F4387" w:rsidRPr="00D63301" w:rsidRDefault="00D63301" w:rsidP="000F4387">
      <w:r w:rsidRPr="00D63301">
        <w:rPr>
          <w:b/>
        </w:rPr>
        <w:t>Solution:</w:t>
      </w:r>
      <w:r>
        <w:rPr>
          <w:b/>
        </w:rPr>
        <w:tab/>
      </w:r>
      <w:r>
        <w:t xml:space="preserve">Note the graphs of </w:t>
      </w:r>
      <w:r w:rsidRPr="00D63301">
        <w:rPr>
          <w:position w:val="-10"/>
        </w:rPr>
        <w:object w:dxaOrig="1219" w:dyaOrig="320">
          <v:shape id="_x0000_i1042" type="#_x0000_t75" style="width:60.75pt;height:15.75pt" o:ole="">
            <v:imagedata r:id="rId62" o:title=""/>
          </v:shape>
          <o:OLEObject Type="Embed" ProgID="Equation.DSMT4" ShapeID="_x0000_i1042" DrawAspect="Content" ObjectID="_1520933414" r:id="rId66"/>
        </w:object>
      </w:r>
      <w:r>
        <w:t>and</w:t>
      </w:r>
      <w:r w:rsidRPr="00D63301">
        <w:rPr>
          <w:position w:val="-10"/>
        </w:rPr>
        <w:object w:dxaOrig="1300" w:dyaOrig="320">
          <v:shape id="_x0000_i1043" type="#_x0000_t75" style="width:65.25pt;height:15.75pt" o:ole="">
            <v:imagedata r:id="rId64" o:title=""/>
          </v:shape>
          <o:OLEObject Type="Embed" ProgID="Equation.DSMT4" ShapeID="_x0000_i1043" DrawAspect="Content" ObjectID="_1520933415" r:id="rId67"/>
        </w:object>
      </w:r>
      <w:r>
        <w:t>below.</w:t>
      </w:r>
    </w:p>
    <w:p w:rsidR="000F4387" w:rsidRDefault="00D63301" w:rsidP="000F4387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2715</wp:posOffset>
            </wp:positionV>
            <wp:extent cx="5343525" cy="2305050"/>
            <wp:effectExtent l="19050" t="0" r="9525" b="0"/>
            <wp:wrapNone/>
            <wp:docPr id="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387" w:rsidRDefault="000F4387" w:rsidP="000F4387"/>
    <w:p w:rsidR="000F4387" w:rsidRDefault="000F4387" w:rsidP="000F4387"/>
    <w:p w:rsidR="000F4387" w:rsidRDefault="000F4387" w:rsidP="000F4387"/>
    <w:p w:rsidR="000F4387" w:rsidRDefault="000F4387" w:rsidP="000F4387"/>
    <w:p w:rsidR="000F4387" w:rsidRDefault="000F4387" w:rsidP="000F4387"/>
    <w:p w:rsidR="000F4387" w:rsidRDefault="000F4387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5400675" cy="885825"/>
            <wp:effectExtent l="1905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80645</wp:posOffset>
            </wp:positionV>
            <wp:extent cx="5600700" cy="1676400"/>
            <wp:effectExtent l="19050" t="0" r="0" b="0"/>
            <wp:wrapNone/>
            <wp:docPr id="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Default="00D63301" w:rsidP="000F4387"/>
    <w:p w:rsidR="00D63301" w:rsidRPr="00D63301" w:rsidRDefault="00D63301" w:rsidP="000F4387">
      <w:pPr>
        <w:rPr>
          <w:i/>
        </w:rPr>
      </w:pPr>
      <w:r>
        <w:rPr>
          <w:i/>
        </w:rPr>
        <w:t>Annotate (make notes on) the graphs above that illustrate the stationary points, increasing and decreasing intervals, concavity, and inflection points.</w:t>
      </w:r>
    </w:p>
    <w:p w:rsidR="00D63301" w:rsidRDefault="00D63301" w:rsidP="000F4387"/>
    <w:p w:rsidR="00EF1D93" w:rsidRDefault="00EF1D93" w:rsidP="00D63301">
      <w:pPr>
        <w:ind w:left="1440" w:hanging="1440"/>
        <w:rPr>
          <w:i/>
        </w:rPr>
      </w:pPr>
      <w:r w:rsidRPr="00EF1D93">
        <w:rPr>
          <w:i/>
        </w:rPr>
        <w:lastRenderedPageBreak/>
        <w:t xml:space="preserve">If </w:t>
      </w:r>
      <w:r w:rsidRPr="00EF1D93">
        <w:rPr>
          <w:i/>
          <w:position w:val="-10"/>
        </w:rPr>
        <w:object w:dxaOrig="300" w:dyaOrig="320">
          <v:shape id="_x0000_i1044" type="#_x0000_t75" style="width:15pt;height:15.75pt" o:ole="">
            <v:imagedata r:id="rId71" o:title=""/>
          </v:shape>
          <o:OLEObject Type="Embed" ProgID="Equation.DSMT4" ShapeID="_x0000_i1044" DrawAspect="Content" ObjectID="_1520933416" r:id="rId72"/>
        </w:object>
      </w:r>
      <w:r w:rsidRPr="00EF1D93">
        <w:rPr>
          <w:i/>
        </w:rPr>
        <w:t>has a local maximum or minimum, what is the value of</w:t>
      </w:r>
      <w:r w:rsidRPr="00EF1D93">
        <w:rPr>
          <w:i/>
          <w:position w:val="-10"/>
        </w:rPr>
        <w:object w:dxaOrig="340" w:dyaOrig="320">
          <v:shape id="_x0000_i1045" type="#_x0000_t75" style="width:17.25pt;height:15.75pt" o:ole="">
            <v:imagedata r:id="rId73" o:title=""/>
          </v:shape>
          <o:OLEObject Type="Embed" ProgID="Equation.DSMT4" ShapeID="_x0000_i1045" DrawAspect="Content" ObjectID="_1520933417" r:id="rId74"/>
        </w:object>
      </w:r>
      <w:r w:rsidRPr="00EF1D93">
        <w:rPr>
          <w:i/>
        </w:rPr>
        <w:t>?</w:t>
      </w:r>
    </w:p>
    <w:p w:rsidR="00EF1D93" w:rsidRDefault="00EF1D93" w:rsidP="00D63301">
      <w:pPr>
        <w:ind w:left="1440" w:hanging="1440"/>
        <w:rPr>
          <w:i/>
        </w:rPr>
      </w:pPr>
    </w:p>
    <w:p w:rsidR="00EF1D93" w:rsidRDefault="00EF1D93" w:rsidP="00D63301">
      <w:pPr>
        <w:ind w:left="1440" w:hanging="1440"/>
        <w:rPr>
          <w:i/>
        </w:rPr>
      </w:pPr>
    </w:p>
    <w:p w:rsidR="00EF1D93" w:rsidRDefault="00EF1D93" w:rsidP="00D63301">
      <w:pPr>
        <w:ind w:left="1440" w:hanging="1440"/>
        <w:rPr>
          <w:i/>
        </w:rPr>
      </w:pPr>
    </w:p>
    <w:p w:rsidR="00EF1D93" w:rsidRDefault="00EF1D93" w:rsidP="00D63301">
      <w:pPr>
        <w:ind w:left="1440" w:hanging="1440"/>
        <w:rPr>
          <w:i/>
        </w:rPr>
      </w:pPr>
    </w:p>
    <w:p w:rsidR="00EF1D93" w:rsidRPr="00EF1D93" w:rsidRDefault="00EF1D93" w:rsidP="00D63301">
      <w:pPr>
        <w:ind w:left="1440" w:hanging="1440"/>
        <w:rPr>
          <w:i/>
        </w:rPr>
      </w:pPr>
      <w:r>
        <w:rPr>
          <w:i/>
        </w:rPr>
        <w:t>Based on your answer to the above question, how can you find inflection points using the second derivative?</w:t>
      </w:r>
    </w:p>
    <w:p w:rsidR="00EF1D93" w:rsidRDefault="00EF1D93" w:rsidP="00D63301">
      <w:pPr>
        <w:ind w:left="1440" w:hanging="1440"/>
        <w:rPr>
          <w:b/>
        </w:rPr>
      </w:pPr>
    </w:p>
    <w:p w:rsidR="00EF1D93" w:rsidRDefault="00EF1D93" w:rsidP="00D63301">
      <w:pPr>
        <w:ind w:left="1440" w:hanging="1440"/>
        <w:rPr>
          <w:b/>
        </w:rPr>
      </w:pPr>
    </w:p>
    <w:p w:rsidR="00831AD9" w:rsidRDefault="00831AD9" w:rsidP="00D63301">
      <w:pPr>
        <w:ind w:left="1440" w:hanging="1440"/>
        <w:rPr>
          <w:b/>
        </w:rPr>
      </w:pPr>
    </w:p>
    <w:p w:rsidR="00831AD9" w:rsidRDefault="00831AD9" w:rsidP="00D63301">
      <w:pPr>
        <w:ind w:left="1440" w:hanging="1440"/>
        <w:rPr>
          <w:b/>
        </w:rPr>
      </w:pPr>
    </w:p>
    <w:p w:rsidR="00831AD9" w:rsidRPr="00831AD9" w:rsidRDefault="00831AD9" w:rsidP="00D63301">
      <w:pPr>
        <w:ind w:left="1440" w:hanging="1440"/>
      </w:pPr>
    </w:p>
    <w:p w:rsidR="00831AD9" w:rsidRDefault="00831AD9" w:rsidP="00D63301">
      <w:pPr>
        <w:ind w:left="1440" w:hanging="1440"/>
        <w:rPr>
          <w:i/>
        </w:rPr>
      </w:pPr>
      <w:r w:rsidRPr="00831AD9">
        <w:rPr>
          <w:i/>
        </w:rPr>
        <w:t>What do your inflection points tell you about the graph of f?</w:t>
      </w:r>
    </w:p>
    <w:p w:rsidR="00831AD9" w:rsidRDefault="00831AD9" w:rsidP="00D63301">
      <w:pPr>
        <w:ind w:left="1440" w:hanging="1440"/>
        <w:rPr>
          <w:i/>
        </w:rPr>
      </w:pPr>
    </w:p>
    <w:p w:rsidR="00831AD9" w:rsidRDefault="00831AD9" w:rsidP="00D63301">
      <w:pPr>
        <w:ind w:left="1440" w:hanging="1440"/>
        <w:rPr>
          <w:i/>
        </w:rPr>
      </w:pPr>
    </w:p>
    <w:p w:rsidR="00831AD9" w:rsidRDefault="00831AD9" w:rsidP="00D63301">
      <w:pPr>
        <w:ind w:left="1440" w:hanging="1440"/>
        <w:rPr>
          <w:i/>
        </w:rPr>
      </w:pPr>
    </w:p>
    <w:p w:rsidR="00831AD9" w:rsidRDefault="00831AD9" w:rsidP="00D63301">
      <w:pPr>
        <w:ind w:left="1440" w:hanging="1440"/>
        <w:rPr>
          <w:i/>
        </w:rPr>
      </w:pPr>
    </w:p>
    <w:p w:rsidR="00831AD9" w:rsidRPr="00831AD9" w:rsidRDefault="00831AD9" w:rsidP="00D63301">
      <w:pPr>
        <w:ind w:left="1440" w:hanging="1440"/>
        <w:rPr>
          <w:i/>
        </w:rPr>
      </w:pPr>
    </w:p>
    <w:p w:rsidR="00EF1D93" w:rsidRDefault="00EF1D93" w:rsidP="00D63301">
      <w:pPr>
        <w:ind w:left="1440" w:hanging="1440"/>
        <w:rPr>
          <w:b/>
        </w:rPr>
      </w:pPr>
    </w:p>
    <w:p w:rsidR="000F4387" w:rsidRPr="000F4387" w:rsidRDefault="003826E7" w:rsidP="00D63301">
      <w:pPr>
        <w:ind w:left="1440" w:hanging="1440"/>
      </w:pPr>
      <w:r>
        <w:rPr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230505</wp:posOffset>
            </wp:positionV>
            <wp:extent cx="5362575" cy="2790825"/>
            <wp:effectExtent l="19050" t="0" r="9525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301" w:rsidRPr="00D63301">
        <w:rPr>
          <w:b/>
        </w:rPr>
        <w:t>Practice:</w:t>
      </w:r>
      <w:r w:rsidR="00D63301">
        <w:tab/>
      </w:r>
      <w:r w:rsidR="000F4387">
        <w:t xml:space="preserve">The graphs of </w:t>
      </w:r>
      <w:r w:rsidR="000F4387">
        <w:rPr>
          <w:i/>
        </w:rPr>
        <w:t xml:space="preserve">f </w:t>
      </w:r>
      <w:r w:rsidR="000F4387">
        <w:t>and</w:t>
      </w:r>
      <w:r w:rsidR="000F4387" w:rsidRPr="000F4387">
        <w:rPr>
          <w:position w:val="-10"/>
        </w:rPr>
        <w:object w:dxaOrig="279" w:dyaOrig="320">
          <v:shape id="_x0000_i1046" type="#_x0000_t75" style="width:14.25pt;height:15.75pt" o:ole="">
            <v:imagedata r:id="rId59" o:title=""/>
          </v:shape>
          <o:OLEObject Type="Embed" ProgID="Equation.3" ShapeID="_x0000_i1046" DrawAspect="Content" ObjectID="_1520933418" r:id="rId75"/>
        </w:object>
      </w:r>
      <w:r w:rsidR="00F31861">
        <w:t xml:space="preserve">are </w:t>
      </w:r>
      <w:r w:rsidR="000F4387">
        <w:t>reprinted be</w:t>
      </w:r>
      <w:r w:rsidR="00F31861">
        <w:t>low</w:t>
      </w:r>
      <w:r w:rsidR="00D63301">
        <w:t>.  They again illustrate the definition of concavity given above.</w:t>
      </w:r>
    </w:p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8D4B09" w:rsidRDefault="008D4B09"/>
    <w:p w:rsidR="00EF1D93" w:rsidRDefault="00EF1D93">
      <w:pPr>
        <w:rPr>
          <w:i/>
        </w:rPr>
      </w:pPr>
    </w:p>
    <w:p w:rsidR="00EF1D93" w:rsidRDefault="00EF1D93">
      <w:pPr>
        <w:rPr>
          <w:i/>
        </w:rPr>
      </w:pPr>
    </w:p>
    <w:p w:rsidR="00EF1D93" w:rsidRDefault="00EF1D93">
      <w:pPr>
        <w:rPr>
          <w:i/>
        </w:rPr>
      </w:pPr>
    </w:p>
    <w:p w:rsidR="00EF1D93" w:rsidRDefault="00EF1D93">
      <w:pPr>
        <w:rPr>
          <w:i/>
        </w:rPr>
      </w:pPr>
    </w:p>
    <w:p w:rsidR="008D4B09" w:rsidRPr="003826E7" w:rsidRDefault="000F4387">
      <w:r w:rsidRPr="000F4387">
        <w:rPr>
          <w:i/>
        </w:rPr>
        <w:t>Explain, referencing the labeled points on th</w:t>
      </w:r>
      <w:r w:rsidR="00D63301">
        <w:rPr>
          <w:i/>
        </w:rPr>
        <w:t xml:space="preserve">e above graphs, how the graph of </w:t>
      </w:r>
      <w:r w:rsidR="00D63301" w:rsidRPr="00D63301">
        <w:rPr>
          <w:i/>
          <w:position w:val="-10"/>
        </w:rPr>
        <w:object w:dxaOrig="300" w:dyaOrig="320">
          <v:shape id="_x0000_i1047" type="#_x0000_t75" style="width:15pt;height:15.75pt" o:ole="">
            <v:imagedata r:id="rId76" o:title=""/>
          </v:shape>
          <o:OLEObject Type="Embed" ProgID="Equation.DSMT4" ShapeID="_x0000_i1047" DrawAspect="Content" ObjectID="_1520933419" r:id="rId77"/>
        </w:object>
      </w:r>
      <w:r w:rsidR="00D63301">
        <w:rPr>
          <w:i/>
        </w:rPr>
        <w:t>illustrate the</w:t>
      </w:r>
      <w:r w:rsidR="00D63301" w:rsidRPr="00D63301">
        <w:rPr>
          <w:i/>
        </w:rPr>
        <w:t xml:space="preserve"> </w:t>
      </w:r>
      <w:r w:rsidR="00D63301">
        <w:rPr>
          <w:i/>
        </w:rPr>
        <w:t>stationary points, increasing and decreasing intervals, concavity, and inflection points</w:t>
      </w:r>
      <w:r w:rsidR="003826E7">
        <w:rPr>
          <w:i/>
        </w:rPr>
        <w:t xml:space="preserve"> of the graph of f</w:t>
      </w:r>
      <w:r w:rsidR="003826E7">
        <w:t>.</w:t>
      </w:r>
    </w:p>
    <w:p w:rsidR="008D4B09" w:rsidRDefault="008D4B09"/>
    <w:p w:rsidR="008D4B09" w:rsidRDefault="008D4B09"/>
    <w:p w:rsidR="008D4B09" w:rsidRDefault="008D4B09"/>
    <w:p w:rsidR="000F4387" w:rsidRDefault="000F4387"/>
    <w:p w:rsidR="000F4387" w:rsidRDefault="000F4387"/>
    <w:p w:rsidR="000F4387" w:rsidRDefault="000F4387"/>
    <w:p w:rsidR="000F4387" w:rsidRDefault="000F4387"/>
    <w:p w:rsidR="000F4387" w:rsidRDefault="000F4387"/>
    <w:p w:rsidR="000F4387" w:rsidRDefault="000F4387"/>
    <w:p w:rsidR="003826E7" w:rsidRDefault="003826E7"/>
    <w:p w:rsidR="00FB7B9F" w:rsidRDefault="00FB7B9F"/>
    <w:p w:rsidR="00FB7B9F" w:rsidRDefault="00FB7B9F"/>
    <w:p w:rsidR="00EF1D93" w:rsidRDefault="00EF1D93"/>
    <w:p w:rsidR="003826E7" w:rsidRPr="00B76829" w:rsidRDefault="00B76829">
      <w:pPr>
        <w:rPr>
          <w:i/>
        </w:rPr>
      </w:pPr>
      <w:r w:rsidRPr="00B76829">
        <w:rPr>
          <w:i/>
        </w:rPr>
        <w:lastRenderedPageBreak/>
        <w:t>Fill in the below table based on what you have learned about the first and second derivative:</w:t>
      </w:r>
    </w:p>
    <w:p w:rsidR="003826E7" w:rsidRDefault="003826E7"/>
    <w:p w:rsidR="00B76829" w:rsidRDefault="00B76829">
      <w:pPr>
        <w:rPr>
          <w:b/>
        </w:rPr>
      </w:pPr>
      <w:r>
        <w:rPr>
          <w:b/>
        </w:rPr>
        <w:t xml:space="preserve">Conditions on the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Description of</w:t>
      </w:r>
      <w:r>
        <w:rPr>
          <w:b/>
        </w:rPr>
        <w:tab/>
      </w:r>
      <w:r>
        <w:rPr>
          <w:b/>
        </w:rPr>
        <w:tab/>
      </w:r>
      <w:r w:rsidR="00726A9F">
        <w:rPr>
          <w:b/>
        </w:rPr>
        <w:tab/>
      </w:r>
      <w:r w:rsidR="00726A9F">
        <w:rPr>
          <w:b/>
        </w:rPr>
        <w:tab/>
      </w:r>
      <w:r>
        <w:rPr>
          <w:b/>
        </w:rPr>
        <w:t>Graph of</w:t>
      </w:r>
    </w:p>
    <w:p w:rsidR="00B76829" w:rsidRPr="00B76829" w:rsidRDefault="00726A9F" w:rsidP="00B7682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156845</wp:posOffset>
            </wp:positionV>
            <wp:extent cx="1600200" cy="790575"/>
            <wp:effectExtent l="1905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829">
        <w:rPr>
          <w:b/>
        </w:rPr>
        <w:t>Derivatives</w:t>
      </w:r>
      <w:r w:rsidR="00B76829">
        <w:rPr>
          <w:b/>
        </w:rPr>
        <w:tab/>
      </w:r>
      <w:r w:rsidR="00B76829">
        <w:rPr>
          <w:b/>
        </w:rPr>
        <w:tab/>
      </w:r>
      <w:r w:rsidR="00B76829">
        <w:rPr>
          <w:b/>
        </w:rPr>
        <w:tab/>
      </w:r>
      <w:r w:rsidR="00B76829">
        <w:rPr>
          <w:b/>
        </w:rPr>
        <w:tab/>
      </w:r>
      <w:r w:rsidR="00B76829" w:rsidRPr="00B76829">
        <w:rPr>
          <w:b/>
          <w:position w:val="-10"/>
        </w:rPr>
        <w:object w:dxaOrig="1320" w:dyaOrig="320">
          <v:shape id="_x0000_i1048" type="#_x0000_t75" style="width:66pt;height:15.75pt" o:ole="">
            <v:imagedata r:id="rId79" o:title=""/>
          </v:shape>
          <o:OLEObject Type="Embed" ProgID="Equation.DSMT4" ShapeID="_x0000_i1048" DrawAspect="Content" ObjectID="_1520933420" r:id="rId80"/>
        </w:object>
      </w:r>
      <w:r w:rsidR="00B76829">
        <w:rPr>
          <w:b/>
        </w:rPr>
        <w:tab/>
      </w:r>
      <w:r w:rsidR="00B76829">
        <w:rPr>
          <w:b/>
        </w:rPr>
        <w:tab/>
      </w:r>
      <w:r w:rsidR="00B76829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76829" w:rsidRPr="00B76829">
        <w:rPr>
          <w:b/>
          <w:position w:val="-10"/>
        </w:rPr>
        <w:object w:dxaOrig="1939" w:dyaOrig="320">
          <v:shape id="_x0000_i1049" type="#_x0000_t75" style="width:96.75pt;height:15.75pt" o:ole="">
            <v:imagedata r:id="rId81" o:title=""/>
          </v:shape>
          <o:OLEObject Type="Embed" ProgID="Equation.DSMT4" ShapeID="_x0000_i1049" DrawAspect="Content" ObjectID="_1520933421" r:id="rId82"/>
        </w:object>
      </w:r>
    </w:p>
    <w:p w:rsidR="00B76829" w:rsidRDefault="00B76829"/>
    <w:p w:rsidR="00B76829" w:rsidRDefault="00726A9F">
      <w:r w:rsidRPr="00B76829">
        <w:rPr>
          <w:position w:val="-28"/>
        </w:rPr>
        <w:object w:dxaOrig="2000" w:dyaOrig="680">
          <v:shape id="_x0000_i1050" type="#_x0000_t75" style="width:99.75pt;height:33.75pt" o:ole="">
            <v:imagedata r:id="rId83" o:title=""/>
          </v:shape>
          <o:OLEObject Type="Embed" ProgID="Equation.DSMT4" ShapeID="_x0000_i1050" DrawAspect="Content" ObjectID="_1520933422" r:id="rId84"/>
        </w:object>
      </w:r>
      <w:r>
        <w:tab/>
      </w:r>
      <w:r>
        <w:tab/>
      </w:r>
      <w:r>
        <w:tab/>
      </w:r>
      <w:r w:rsidR="009B2F79" w:rsidRPr="00B76829">
        <w:rPr>
          <w:position w:val="-28"/>
        </w:rPr>
        <w:object w:dxaOrig="2640" w:dyaOrig="680">
          <v:shape id="_x0000_i1051" type="#_x0000_t75" style="width:132pt;height:33.75pt" o:ole="">
            <v:imagedata r:id="rId85" o:title=""/>
          </v:shape>
          <o:OLEObject Type="Embed" ProgID="Equation.DSMT4" ShapeID="_x0000_i1051" DrawAspect="Content" ObjectID="_1520933423" r:id="rId86"/>
        </w:object>
      </w:r>
    </w:p>
    <w:p w:rsidR="00726A9F" w:rsidRDefault="00726A9F"/>
    <w:p w:rsidR="00726A9F" w:rsidRDefault="00726A9F"/>
    <w:p w:rsidR="00B76829" w:rsidRDefault="00726A9F">
      <w:r w:rsidRPr="00B76829">
        <w:rPr>
          <w:position w:val="-28"/>
        </w:rPr>
        <w:object w:dxaOrig="2060" w:dyaOrig="680">
          <v:shape id="_x0000_i1052" type="#_x0000_t75" style="width:102.75pt;height:33.75pt" o:ole="">
            <v:imagedata r:id="rId87" o:title=""/>
          </v:shape>
          <o:OLEObject Type="Embed" ProgID="Equation.DSMT4" ShapeID="_x0000_i1052" DrawAspect="Content" ObjectID="_1520933424" r:id="rId88"/>
        </w:object>
      </w:r>
      <w:r>
        <w:tab/>
      </w:r>
      <w:r>
        <w:tab/>
      </w:r>
      <w:r>
        <w:tab/>
      </w:r>
      <w:r w:rsidRPr="00B76829">
        <w:rPr>
          <w:position w:val="-28"/>
        </w:rPr>
        <w:object w:dxaOrig="2640" w:dyaOrig="680">
          <v:shape id="_x0000_i1053" type="#_x0000_t75" style="width:132pt;height:33.75pt" o:ole="">
            <v:imagedata r:id="rId89" o:title=""/>
          </v:shape>
          <o:OLEObject Type="Embed" ProgID="Equation.DSMT4" ShapeID="_x0000_i1053" DrawAspect="Content" ObjectID="_1520933425" r:id="rId90"/>
        </w:object>
      </w:r>
    </w:p>
    <w:p w:rsidR="00B76829" w:rsidRDefault="00B76829"/>
    <w:p w:rsidR="00B76829" w:rsidRDefault="00B76829"/>
    <w:p w:rsidR="00B76829" w:rsidRDefault="00726A9F">
      <w:r w:rsidRPr="00B76829">
        <w:rPr>
          <w:position w:val="-28"/>
        </w:rPr>
        <w:object w:dxaOrig="2100" w:dyaOrig="680">
          <v:shape id="_x0000_i1054" type="#_x0000_t75" style="width:105pt;height:33.75pt" o:ole="">
            <v:imagedata r:id="rId91" o:title=""/>
          </v:shape>
          <o:OLEObject Type="Embed" ProgID="Equation.DSMT4" ShapeID="_x0000_i1054" DrawAspect="Content" ObjectID="_1520933426" r:id="rId92"/>
        </w:object>
      </w:r>
      <w:r>
        <w:tab/>
      </w:r>
      <w:r>
        <w:tab/>
      </w:r>
      <w:r>
        <w:tab/>
      </w:r>
      <w:r w:rsidRPr="00B76829">
        <w:rPr>
          <w:position w:val="-28"/>
        </w:rPr>
        <w:object w:dxaOrig="1920" w:dyaOrig="680">
          <v:shape id="_x0000_i1055" type="#_x0000_t75" style="width:96pt;height:33.75pt" o:ole="">
            <v:imagedata r:id="rId93" o:title=""/>
          </v:shape>
          <o:OLEObject Type="Embed" ProgID="Equation.DSMT4" ShapeID="_x0000_i1055" DrawAspect="Content" ObjectID="_1520933427" r:id="rId94"/>
        </w:object>
      </w:r>
    </w:p>
    <w:p w:rsidR="00B76829" w:rsidRDefault="00B76829"/>
    <w:p w:rsidR="00B76829" w:rsidRDefault="00FB7B9F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23495</wp:posOffset>
            </wp:positionV>
            <wp:extent cx="1485900" cy="704850"/>
            <wp:effectExtent l="1905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829" w:rsidRDefault="00584FDB">
      <w:r w:rsidRPr="00B76829">
        <w:rPr>
          <w:position w:val="-28"/>
        </w:rPr>
        <w:object w:dxaOrig="2120" w:dyaOrig="680">
          <v:shape id="_x0000_i1056" type="#_x0000_t75" style="width:105.75pt;height:33.75pt" o:ole="">
            <v:imagedata r:id="rId96" o:title=""/>
          </v:shape>
          <o:OLEObject Type="Embed" ProgID="Equation.DSMT4" ShapeID="_x0000_i1056" DrawAspect="Content" ObjectID="_1520933428" r:id="rId97"/>
        </w:object>
      </w:r>
      <w:r w:rsidR="00726A9F">
        <w:tab/>
      </w:r>
      <w:r w:rsidR="00726A9F">
        <w:tab/>
      </w:r>
      <w:r w:rsidR="00726A9F">
        <w:tab/>
      </w:r>
      <w:r w:rsidRPr="00B76829">
        <w:rPr>
          <w:position w:val="-28"/>
        </w:rPr>
        <w:object w:dxaOrig="2760" w:dyaOrig="680">
          <v:shape id="_x0000_i1057" type="#_x0000_t75" style="width:138pt;height:33.75pt" o:ole="">
            <v:imagedata r:id="rId98" o:title=""/>
          </v:shape>
          <o:OLEObject Type="Embed" ProgID="Equation.DSMT4" ShapeID="_x0000_i1057" DrawAspect="Content" ObjectID="_1520933429" r:id="rId99"/>
        </w:object>
      </w:r>
    </w:p>
    <w:p w:rsidR="00FB7B9F" w:rsidRDefault="00FB7B9F" w:rsidP="000F4387">
      <w:pPr>
        <w:rPr>
          <w:b/>
        </w:rPr>
      </w:pPr>
    </w:p>
    <w:p w:rsidR="000F4387" w:rsidRPr="00CE1B8B" w:rsidRDefault="000F4387" w:rsidP="000F4387">
      <w:pPr>
        <w:rPr>
          <w:b/>
        </w:rPr>
      </w:pPr>
    </w:p>
    <w:p w:rsidR="00FB7B9F" w:rsidRDefault="00FB7B9F">
      <w:r>
        <w:rPr>
          <w:b/>
        </w:rPr>
        <w:t>Practice:</w:t>
      </w:r>
      <w:r>
        <w:rPr>
          <w:b/>
        </w:rPr>
        <w:tab/>
      </w:r>
      <w:r w:rsidRPr="00FB7B9F">
        <w:t>Sketch a graph of a function</w:t>
      </w:r>
      <w:r w:rsidRPr="00FB7B9F">
        <w:rPr>
          <w:position w:val="-10"/>
        </w:rPr>
        <w:object w:dxaOrig="540" w:dyaOrig="320">
          <v:shape id="_x0000_i1058" type="#_x0000_t75" style="width:27pt;height:15.75pt" o:ole="">
            <v:imagedata r:id="rId100" o:title=""/>
          </v:shape>
          <o:OLEObject Type="Embed" ProgID="Equation.DSMT4" ShapeID="_x0000_i1058" DrawAspect="Content" ObjectID="_1520933430" r:id="rId101"/>
        </w:object>
      </w:r>
      <w:r>
        <w:t>with all the following properties:</w:t>
      </w:r>
    </w:p>
    <w:p w:rsidR="00FB7B9F" w:rsidRPr="00CD5FB2" w:rsidRDefault="00CD5FB2" w:rsidP="00CD5FB2">
      <w:pPr>
        <w:ind w:left="720" w:firstLine="720"/>
      </w:pPr>
      <w:r w:rsidRPr="00CD5FB2">
        <w:t>a.</w:t>
      </w:r>
      <w:r w:rsidRPr="00CD5FB2">
        <w:tab/>
      </w:r>
      <w:r w:rsidR="00FB7B9F" w:rsidRPr="00CD5FB2">
        <w:rPr>
          <w:position w:val="-14"/>
        </w:rPr>
        <w:object w:dxaOrig="4060" w:dyaOrig="400">
          <v:shape id="_x0000_i1059" type="#_x0000_t75" style="width:203.25pt;height:20.25pt" o:ole="">
            <v:imagedata r:id="rId102" o:title=""/>
          </v:shape>
          <o:OLEObject Type="Embed" ProgID="Equation.DSMT4" ShapeID="_x0000_i1059" DrawAspect="Content" ObjectID="_1520933431" r:id="rId103"/>
        </w:object>
      </w:r>
    </w:p>
    <w:p w:rsidR="00FB7B9F" w:rsidRPr="00CD5FB2" w:rsidRDefault="00CD5FB2" w:rsidP="00CD5FB2">
      <w:pPr>
        <w:ind w:left="720" w:firstLine="720"/>
      </w:pPr>
      <w:r w:rsidRPr="00CD5FB2">
        <w:t>b.</w:t>
      </w:r>
      <w:r w:rsidRPr="00CD5FB2">
        <w:tab/>
      </w:r>
      <w:r w:rsidR="00FB7B9F" w:rsidRPr="00CD5FB2">
        <w:rPr>
          <w:position w:val="-14"/>
        </w:rPr>
        <w:object w:dxaOrig="2340" w:dyaOrig="400">
          <v:shape id="_x0000_i1060" type="#_x0000_t75" style="width:117pt;height:20.25pt" o:ole="">
            <v:imagedata r:id="rId104" o:title=""/>
          </v:shape>
          <o:OLEObject Type="Embed" ProgID="Equation.DSMT4" ShapeID="_x0000_i1060" DrawAspect="Content" ObjectID="_1520933432" r:id="rId105"/>
        </w:object>
      </w:r>
    </w:p>
    <w:p w:rsidR="00FB7B9F" w:rsidRPr="00CD5FB2" w:rsidRDefault="00FA636E" w:rsidP="00CD5FB2">
      <w:pPr>
        <w:ind w:left="720" w:firstLine="720"/>
        <w:rPr>
          <w:b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2781299</wp:posOffset>
            </wp:positionH>
            <wp:positionV relativeFrom="paragraph">
              <wp:posOffset>151764</wp:posOffset>
            </wp:positionV>
            <wp:extent cx="3800475" cy="3800475"/>
            <wp:effectExtent l="19050" t="0" r="9525" b="0"/>
            <wp:wrapNone/>
            <wp:docPr id="9" name="Picture 46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[image]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FB2" w:rsidRPr="00CD5FB2">
        <w:t>c.</w:t>
      </w:r>
      <w:r w:rsidR="00CD5FB2">
        <w:rPr>
          <w:b/>
        </w:rPr>
        <w:tab/>
      </w:r>
      <w:r w:rsidR="00FB7B9F" w:rsidRPr="00FB7B9F">
        <w:rPr>
          <w:position w:val="-14"/>
        </w:rPr>
        <w:object w:dxaOrig="5360" w:dyaOrig="400">
          <v:shape id="_x0000_i1061" type="#_x0000_t75" style="width:267.75pt;height:20.25pt" o:ole="">
            <v:imagedata r:id="rId107" o:title=""/>
          </v:shape>
          <o:OLEObject Type="Embed" ProgID="Equation.DSMT4" ShapeID="_x0000_i1061" DrawAspect="Content" ObjectID="_1520933433" r:id="rId108"/>
        </w:object>
      </w:r>
    </w:p>
    <w:p w:rsidR="00FB7B9F" w:rsidRDefault="00FB7B9F">
      <w:pPr>
        <w:rPr>
          <w:b/>
        </w:rPr>
      </w:pPr>
    </w:p>
    <w:p w:rsidR="00FB7B9F" w:rsidRDefault="00FB7B9F">
      <w:pPr>
        <w:rPr>
          <w:b/>
        </w:rPr>
      </w:pPr>
    </w:p>
    <w:p w:rsidR="00FB7B9F" w:rsidRDefault="00FB7B9F">
      <w:pPr>
        <w:rPr>
          <w:b/>
        </w:rPr>
      </w:pPr>
    </w:p>
    <w:p w:rsidR="00FA636E" w:rsidRDefault="00FA636E" w:rsidP="00FA636E"/>
    <w:p w:rsidR="00FB7B9F" w:rsidRDefault="00FB7B9F">
      <w:pPr>
        <w:rPr>
          <w:b/>
          <w:noProof/>
        </w:rPr>
      </w:pPr>
    </w:p>
    <w:p w:rsidR="00FB7B9F" w:rsidRDefault="00FB7B9F">
      <w:pPr>
        <w:rPr>
          <w:b/>
          <w:noProof/>
        </w:rPr>
      </w:pPr>
    </w:p>
    <w:p w:rsidR="00FB7B9F" w:rsidRDefault="00FB7B9F">
      <w:pPr>
        <w:rPr>
          <w:b/>
          <w:noProof/>
        </w:rPr>
      </w:pPr>
    </w:p>
    <w:p w:rsidR="00FB7B9F" w:rsidRDefault="00FB7B9F">
      <w:pPr>
        <w:rPr>
          <w:b/>
          <w:noProof/>
        </w:rPr>
      </w:pPr>
    </w:p>
    <w:p w:rsidR="00FB7B9F" w:rsidRDefault="00FB7B9F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EF1D93" w:rsidRDefault="00EF1D93">
      <w:pPr>
        <w:rPr>
          <w:b/>
        </w:rPr>
      </w:pPr>
    </w:p>
    <w:p w:rsidR="00FB7B9F" w:rsidRPr="00CD5FB2" w:rsidRDefault="00965E42">
      <w:pPr>
        <w:rPr>
          <w:i/>
        </w:rPr>
      </w:pPr>
      <w:r>
        <w:rPr>
          <w:i/>
        </w:rPr>
        <w:lastRenderedPageBreak/>
        <w:t>Explain</w:t>
      </w:r>
      <w:r w:rsidR="00CD5FB2" w:rsidRPr="00CD5FB2">
        <w:rPr>
          <w:i/>
        </w:rPr>
        <w:t xml:space="preserve"> how the first derivative is related to the graph of </w:t>
      </w:r>
      <w:r w:rsidRPr="00CD5FB2">
        <w:rPr>
          <w:i/>
          <w:position w:val="-14"/>
        </w:rPr>
        <w:object w:dxaOrig="639" w:dyaOrig="400">
          <v:shape id="_x0000_i1062" type="#_x0000_t75" style="width:32.25pt;height:20.25pt" o:ole="">
            <v:imagedata r:id="rId109" o:title=""/>
          </v:shape>
          <o:OLEObject Type="Embed" ProgID="Equation.DSMT4" ShapeID="_x0000_i1062" DrawAspect="Content" ObjectID="_1520933434" r:id="rId110"/>
        </w:object>
      </w:r>
    </w:p>
    <w:p w:rsidR="00FB7B9F" w:rsidRDefault="00FB7B9F">
      <w:pPr>
        <w:rPr>
          <w:b/>
        </w:rPr>
      </w:pPr>
    </w:p>
    <w:p w:rsidR="00FB7B9F" w:rsidRDefault="00FB7B9F">
      <w:pPr>
        <w:rPr>
          <w:b/>
        </w:rPr>
      </w:pPr>
    </w:p>
    <w:p w:rsidR="00FB7B9F" w:rsidRDefault="00FB7B9F">
      <w:pPr>
        <w:rPr>
          <w:b/>
        </w:rPr>
      </w:pPr>
    </w:p>
    <w:p w:rsidR="00FB7B9F" w:rsidRDefault="00FB7B9F">
      <w:pPr>
        <w:rPr>
          <w:b/>
        </w:rPr>
      </w:pPr>
    </w:p>
    <w:p w:rsidR="00FB7B9F" w:rsidRDefault="00FB7B9F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FB7B9F" w:rsidRDefault="00FB7B9F">
      <w:pPr>
        <w:rPr>
          <w:b/>
        </w:rPr>
      </w:pPr>
    </w:p>
    <w:p w:rsidR="00FB7B9F" w:rsidRDefault="00965E42">
      <w:pPr>
        <w:rPr>
          <w:b/>
        </w:rPr>
      </w:pPr>
      <w:r>
        <w:rPr>
          <w:i/>
        </w:rPr>
        <w:t>Explain</w:t>
      </w:r>
      <w:r w:rsidR="00CD5FB2">
        <w:rPr>
          <w:i/>
        </w:rPr>
        <w:t xml:space="preserve"> how the second</w:t>
      </w:r>
      <w:r w:rsidR="00CD5FB2" w:rsidRPr="00CD5FB2">
        <w:rPr>
          <w:i/>
        </w:rPr>
        <w:t xml:space="preserve"> derivative is related to the graph of </w:t>
      </w:r>
      <w:r w:rsidRPr="00CD5FB2">
        <w:rPr>
          <w:i/>
          <w:position w:val="-14"/>
        </w:rPr>
        <w:object w:dxaOrig="639" w:dyaOrig="400">
          <v:shape id="_x0000_i1063" type="#_x0000_t75" style="width:32.25pt;height:20.25pt" o:ole="">
            <v:imagedata r:id="rId111" o:title=""/>
          </v:shape>
          <o:OLEObject Type="Embed" ProgID="Equation.DSMT4" ShapeID="_x0000_i1063" DrawAspect="Content" ObjectID="_1520933435" r:id="rId112"/>
        </w:object>
      </w:r>
    </w:p>
    <w:p w:rsidR="00FB7B9F" w:rsidRDefault="00FB7B9F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5FB2" w:rsidRDefault="00CD5FB2">
      <w:pPr>
        <w:rPr>
          <w:b/>
        </w:rPr>
      </w:pPr>
    </w:p>
    <w:p w:rsidR="00CD41CB" w:rsidRDefault="00CD41CB" w:rsidP="00CD41CB">
      <w:pPr>
        <w:ind w:left="1080" w:hanging="1080"/>
      </w:pPr>
      <w:r>
        <w:rPr>
          <w:b/>
        </w:rPr>
        <w:t>Practice:</w:t>
      </w:r>
      <w:r>
        <w:tab/>
      </w:r>
      <w:r w:rsidR="00AA59A1">
        <w:t xml:space="preserve">Sketch a graph of the </w:t>
      </w:r>
      <w:r w:rsidRPr="00C63C14">
        <w:t>function</w:t>
      </w:r>
      <w:r w:rsidR="00AA59A1">
        <w:t xml:space="preserve"> below</w:t>
      </w:r>
      <w:r w:rsidRPr="00C63C14">
        <w:t xml:space="preserve">.  Label all relative/absolute maximums and minimums, points of inflection, and the </w:t>
      </w:r>
      <w:r w:rsidRPr="00965E42">
        <w:rPr>
          <w:i/>
        </w:rPr>
        <w:t>y</w:t>
      </w:r>
      <w:r w:rsidRPr="00C63C14">
        <w:t xml:space="preserve">-intercept.  </w:t>
      </w:r>
      <w:r>
        <w:t xml:space="preserve">Use your calculator ONLY FOR COMPUTATIONS  No graphing!  </w:t>
      </w:r>
      <w:r w:rsidRPr="00C63C14">
        <w:t>Use derivatives and show all work below.</w:t>
      </w:r>
      <w:r w:rsidR="00A0609D">
        <w:t xml:space="preserve">  Pay attention to the scale of the axes.</w:t>
      </w:r>
    </w:p>
    <w:p w:rsidR="00CD41CB" w:rsidRDefault="00A0609D" w:rsidP="00CD41CB">
      <w:pPr>
        <w:ind w:left="1080" w:hanging="1080"/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28575</wp:posOffset>
            </wp:positionV>
            <wp:extent cx="2457450" cy="3781425"/>
            <wp:effectExtent l="19050" t="0" r="0" b="0"/>
            <wp:wrapNone/>
            <wp:docPr id="63" name="Picture 63" descr="[imag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[image]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6081" t="7384" r="6757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09D" w:rsidRDefault="00CD41CB" w:rsidP="00A0609D">
      <w:r w:rsidRPr="00CA2DDB">
        <w:rPr>
          <w:position w:val="-24"/>
        </w:rPr>
        <w:object w:dxaOrig="2840" w:dyaOrig="620">
          <v:shape id="_x0000_i1064" type="#_x0000_t75" style="width:141.75pt;height:30.75pt" o:ole="">
            <v:imagedata r:id="rId114" o:title=""/>
          </v:shape>
          <o:OLEObject Type="Embed" ProgID="Equation.DSMT4" ShapeID="_x0000_i1064" DrawAspect="Content" ObjectID="_1520933436" r:id="rId115"/>
        </w:object>
      </w:r>
    </w:p>
    <w:p w:rsidR="00CD41CB" w:rsidRPr="00CA2DDB" w:rsidRDefault="00CD41CB" w:rsidP="00CD41CB">
      <w:pPr>
        <w:ind w:left="1080" w:hanging="360"/>
        <w:rPr>
          <w:position w:val="-24"/>
        </w:rPr>
      </w:pPr>
    </w:p>
    <w:p w:rsidR="00CD41CB" w:rsidRDefault="00CD41CB" w:rsidP="00CD41CB">
      <w:pPr>
        <w:ind w:left="1080" w:hanging="1080"/>
      </w:pPr>
    </w:p>
    <w:p w:rsidR="00CD41CB" w:rsidRDefault="00CD41CB" w:rsidP="00CD41CB"/>
    <w:p w:rsidR="00CD41CB" w:rsidRPr="00C63C14" w:rsidRDefault="00CD41CB" w:rsidP="00CD41CB">
      <w:pPr>
        <w:ind w:left="1080" w:hanging="1080"/>
      </w:pPr>
    </w:p>
    <w:p w:rsidR="00CD41CB" w:rsidRDefault="00CD41CB" w:rsidP="00CD41CB"/>
    <w:p w:rsidR="00CD41CB" w:rsidRDefault="00CD41CB" w:rsidP="00CD41CB"/>
    <w:p w:rsidR="00CD41CB" w:rsidRDefault="00CD41CB" w:rsidP="00CD41CB"/>
    <w:p w:rsidR="00CD41CB" w:rsidRDefault="00CD41CB" w:rsidP="00CD41CB"/>
    <w:p w:rsidR="00CD41CB" w:rsidRDefault="00CD41CB" w:rsidP="00CD41CB"/>
    <w:p w:rsidR="00A0609D" w:rsidRDefault="00A0609D" w:rsidP="00A0609D"/>
    <w:p w:rsidR="00CD41CB" w:rsidRDefault="00CD41CB" w:rsidP="00CD41CB"/>
    <w:p w:rsidR="00CD41CB" w:rsidRDefault="00CD41CB" w:rsidP="00CD41CB"/>
    <w:p w:rsidR="00CD41CB" w:rsidRDefault="00CD41CB" w:rsidP="00CD41CB"/>
    <w:p w:rsidR="00CD41CB" w:rsidRDefault="00CD41CB" w:rsidP="00CD41CB"/>
    <w:p w:rsidR="00CD41CB" w:rsidRDefault="00CD41CB" w:rsidP="00CD41CB"/>
    <w:p w:rsidR="00CD41CB" w:rsidRDefault="00CD41CB" w:rsidP="00CD41CB"/>
    <w:p w:rsidR="00CD41CB" w:rsidRDefault="00CD41CB" w:rsidP="00CD41CB"/>
    <w:p w:rsidR="00CD41CB" w:rsidRDefault="00CD41CB" w:rsidP="00CD41CB"/>
    <w:p w:rsidR="00CD41CB" w:rsidRDefault="00CD41CB" w:rsidP="00CD41CB"/>
    <w:p w:rsidR="00CD41CB" w:rsidRDefault="00CD41CB" w:rsidP="00CD41CB"/>
    <w:p w:rsidR="008D4B09" w:rsidRPr="00CD41CB" w:rsidRDefault="00CD41CB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40005</wp:posOffset>
            </wp:positionV>
            <wp:extent cx="3086100" cy="2209800"/>
            <wp:effectExtent l="1905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829">
        <w:rPr>
          <w:b/>
        </w:rPr>
        <w:t>Practice (more difficult):</w:t>
      </w:r>
      <w:r>
        <w:rPr>
          <w:b/>
        </w:rPr>
        <w:tab/>
      </w:r>
      <w:r w:rsidRPr="00CD41CB">
        <w:t xml:space="preserve">The graph of a derivative of the function </w:t>
      </w:r>
      <w:r w:rsidRPr="00CD41CB">
        <w:rPr>
          <w:i/>
        </w:rPr>
        <w:t>f</w:t>
      </w:r>
      <w:r w:rsidRPr="00CD41CB">
        <w:t xml:space="preserve"> is shown</w:t>
      </w:r>
      <w:r w:rsidR="00140E27">
        <w:t>.</w:t>
      </w:r>
    </w:p>
    <w:p w:rsidR="008D4B09" w:rsidRDefault="008D4B09"/>
    <w:p w:rsidR="008D4B09" w:rsidRDefault="00CD41CB">
      <w:r>
        <w:t>a.</w:t>
      </w:r>
      <w:r>
        <w:tab/>
        <w:t xml:space="preserve">The equation </w:t>
      </w:r>
      <w:r w:rsidRPr="00CD41CB">
        <w:rPr>
          <w:position w:val="-14"/>
        </w:rPr>
        <w:object w:dxaOrig="940" w:dyaOrig="400">
          <v:shape id="_x0000_i1065" type="#_x0000_t75" style="width:47.25pt;height:20.25pt" o:ole="">
            <v:imagedata r:id="rId117" o:title=""/>
          </v:shape>
          <o:OLEObject Type="Embed" ProgID="Equation.DSMT4" ShapeID="_x0000_i1065" DrawAspect="Content" ObjectID="_1520933437" r:id="rId118"/>
        </w:object>
      </w:r>
      <w:r>
        <w:t>can have no more than two solutions on</w:t>
      </w:r>
    </w:p>
    <w:p w:rsidR="00CD41CB" w:rsidRDefault="00CD41CB">
      <w:r>
        <w:tab/>
        <w:t xml:space="preserve">the interval </w:t>
      </w:r>
      <w:r w:rsidRPr="00CD41CB">
        <w:rPr>
          <w:position w:val="-14"/>
        </w:rPr>
        <w:object w:dxaOrig="660" w:dyaOrig="400">
          <v:shape id="_x0000_i1066" type="#_x0000_t75" style="width:33pt;height:20.25pt" o:ole="">
            <v:imagedata r:id="rId119" o:title=""/>
          </v:shape>
          <o:OLEObject Type="Embed" ProgID="Equation.DSMT4" ShapeID="_x0000_i1066" DrawAspect="Content" ObjectID="_1520933438" r:id="rId120"/>
        </w:object>
      </w:r>
      <w:r>
        <w:t>.  Explain why.</w:t>
      </w:r>
    </w:p>
    <w:p w:rsidR="00CD41CB" w:rsidRDefault="00CD41CB"/>
    <w:p w:rsidR="00CD41CB" w:rsidRDefault="00CD41CB"/>
    <w:p w:rsidR="00CD41CB" w:rsidRDefault="00CD41CB"/>
    <w:p w:rsidR="00CD41CB" w:rsidRDefault="00CD41CB"/>
    <w:p w:rsidR="00CD41CB" w:rsidRDefault="00CD41CB"/>
    <w:p w:rsidR="00CD41CB" w:rsidRDefault="00CD41CB"/>
    <w:p w:rsidR="00CD41CB" w:rsidRDefault="00CD41CB"/>
    <w:p w:rsidR="00CD41CB" w:rsidRDefault="00CD41CB">
      <w:r>
        <w:t>b.</w:t>
      </w:r>
      <w:r>
        <w:tab/>
        <w:t xml:space="preserve">Explain why </w:t>
      </w:r>
      <w:r>
        <w:rPr>
          <w:i/>
        </w:rPr>
        <w:t>f</w:t>
      </w:r>
      <w:r>
        <w:t xml:space="preserve"> cannot have two zeros in the interval </w:t>
      </w:r>
      <w:r w:rsidRPr="00CD41CB">
        <w:rPr>
          <w:position w:val="-14"/>
        </w:rPr>
        <w:object w:dxaOrig="540" w:dyaOrig="400">
          <v:shape id="_x0000_i1067" type="#_x0000_t75" style="width:27pt;height:20.25pt" o:ole="">
            <v:imagedata r:id="rId121" o:title=""/>
          </v:shape>
          <o:OLEObject Type="Embed" ProgID="Equation.DSMT4" ShapeID="_x0000_i1067" DrawAspect="Content" ObjectID="_1520933439" r:id="rId122"/>
        </w:object>
      </w:r>
    </w:p>
    <w:p w:rsidR="00CD41CB" w:rsidRDefault="00CD41CB"/>
    <w:p w:rsidR="00CD41CB" w:rsidRDefault="00CD41CB"/>
    <w:p w:rsidR="00CD41CB" w:rsidRDefault="00CD41CB"/>
    <w:p w:rsidR="00CD41CB" w:rsidRDefault="00CD41CB"/>
    <w:p w:rsidR="00CD41CB" w:rsidRDefault="00CD41CB"/>
    <w:p w:rsidR="00CD41CB" w:rsidRDefault="00CD41CB"/>
    <w:p w:rsidR="00CD41CB" w:rsidRDefault="00CD41CB">
      <w:r>
        <w:t>c.</w:t>
      </w:r>
      <w:r>
        <w:tab/>
        <w:t>Suppose that</w:t>
      </w:r>
      <w:r w:rsidRPr="00CD41CB">
        <w:rPr>
          <w:position w:val="-14"/>
        </w:rPr>
        <w:object w:dxaOrig="880" w:dyaOrig="400">
          <v:shape id="_x0000_i1068" type="#_x0000_t75" style="width:44.25pt;height:20.25pt" o:ole="">
            <v:imagedata r:id="rId123" o:title=""/>
          </v:shape>
          <o:OLEObject Type="Embed" ProgID="Equation.DSMT4" ShapeID="_x0000_i1068" DrawAspect="Content" ObjectID="_1520933440" r:id="rId124"/>
        </w:object>
      </w:r>
      <w:r>
        <w:t>.  How many solutions does the equation</w:t>
      </w:r>
    </w:p>
    <w:p w:rsidR="00CD41CB" w:rsidRPr="00CD41CB" w:rsidRDefault="00CD41CB">
      <w:r>
        <w:tab/>
      </w:r>
      <w:r w:rsidRPr="00CD41CB">
        <w:rPr>
          <w:position w:val="-14"/>
        </w:rPr>
        <w:object w:dxaOrig="940" w:dyaOrig="400">
          <v:shape id="_x0000_i1069" type="#_x0000_t75" style="width:47.25pt;height:20.25pt" o:ole="">
            <v:imagedata r:id="rId117" o:title=""/>
          </v:shape>
          <o:OLEObject Type="Embed" ProgID="Equation.DSMT4" ShapeID="_x0000_i1069" DrawAspect="Content" ObjectID="_1520933441" r:id="rId125"/>
        </w:object>
      </w:r>
      <w:r>
        <w:t xml:space="preserve"> have on the interval </w:t>
      </w:r>
      <w:r w:rsidRPr="00CD41CB">
        <w:rPr>
          <w:position w:val="-14"/>
        </w:rPr>
        <w:object w:dxaOrig="660" w:dyaOrig="400">
          <v:shape id="_x0000_i1070" type="#_x0000_t75" style="width:33pt;height:20.25pt" o:ole="">
            <v:imagedata r:id="rId119" o:title=""/>
          </v:shape>
          <o:OLEObject Type="Embed" ProgID="Equation.DSMT4" ShapeID="_x0000_i1070" DrawAspect="Content" ObjectID="_1520933442" r:id="rId126"/>
        </w:object>
      </w:r>
      <w:r>
        <w:t>.  Explain.</w:t>
      </w:r>
    </w:p>
    <w:p w:rsidR="008D4B09" w:rsidRDefault="008D4B09"/>
    <w:p w:rsidR="008D4B09" w:rsidRDefault="008D4B09"/>
    <w:p w:rsidR="008D4B09" w:rsidRDefault="008D4B09"/>
    <w:p w:rsidR="008D4B09" w:rsidRDefault="008D4B09"/>
    <w:p w:rsidR="00EF1D93" w:rsidRDefault="00EF1D93"/>
    <w:p w:rsidR="00EF1D93" w:rsidRDefault="00EF1D93"/>
    <w:p w:rsidR="00EF1D93" w:rsidRDefault="00EF1D93"/>
    <w:p w:rsidR="00EF1D93" w:rsidRDefault="00EF1D93"/>
    <w:p w:rsidR="00EF1D93" w:rsidRDefault="00EF1D93"/>
    <w:p w:rsidR="00EF1D93" w:rsidRDefault="00EF1D93"/>
    <w:p w:rsidR="00EF1D93" w:rsidRDefault="00EF1D93"/>
    <w:p w:rsidR="00EF1D93" w:rsidRDefault="00EF1D93"/>
    <w:p w:rsidR="00EF1D93" w:rsidRDefault="00EF1D93"/>
    <w:p w:rsidR="00EF1D93" w:rsidRDefault="00EF1D93"/>
    <w:p w:rsidR="00EF1D93" w:rsidRDefault="00EF1D93"/>
    <w:p w:rsidR="00EF1D93" w:rsidRDefault="00EF1D93"/>
    <w:p w:rsidR="008D4B09" w:rsidRDefault="008D4B09"/>
    <w:p w:rsidR="008D4B09" w:rsidRDefault="008D4B09"/>
    <w:p w:rsidR="008D4B09" w:rsidRDefault="00CD41CB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15240</wp:posOffset>
            </wp:positionV>
            <wp:extent cx="5562600" cy="20193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B09" w:rsidRDefault="008D4B09"/>
    <w:p w:rsidR="008D4B09" w:rsidRDefault="008D4B09"/>
    <w:p w:rsidR="008D4B09" w:rsidRDefault="008D4B09"/>
    <w:p w:rsidR="008D4B09" w:rsidRDefault="008D4B09"/>
    <w:p w:rsidR="00B76829" w:rsidRDefault="00B76829"/>
    <w:p w:rsidR="00B76829" w:rsidRDefault="00B76829"/>
    <w:p w:rsidR="00B76829" w:rsidRDefault="00B76829"/>
    <w:p w:rsidR="00B76829" w:rsidRDefault="00B76829"/>
    <w:p w:rsidR="00B76829" w:rsidRDefault="00B76829"/>
    <w:p w:rsidR="00B76829" w:rsidRDefault="00B76829"/>
    <w:sectPr w:rsidR="00B76829" w:rsidSect="00EE213C">
      <w:footerReference w:type="default" r:id="rId128"/>
      <w:pgSz w:w="12240" w:h="15840"/>
      <w:pgMar w:top="720" w:right="720" w:bottom="720" w:left="1080" w:header="144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41B" w:rsidRDefault="0064741B" w:rsidP="00EE213C">
      <w:r>
        <w:separator/>
      </w:r>
    </w:p>
  </w:endnote>
  <w:endnote w:type="continuationSeparator" w:id="0">
    <w:p w:rsidR="0064741B" w:rsidRDefault="0064741B" w:rsidP="00EE21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79547"/>
      <w:docPartObj>
        <w:docPartGallery w:val="Page Numbers (Bottom of Page)"/>
        <w:docPartUnique/>
      </w:docPartObj>
    </w:sdtPr>
    <w:sdtContent>
      <w:p w:rsidR="00EE213C" w:rsidRDefault="00D8399A">
        <w:pPr>
          <w:pStyle w:val="Footer"/>
          <w:jc w:val="right"/>
        </w:pPr>
        <w:fldSimple w:instr=" PAGE   \* MERGEFORMAT ">
          <w:r w:rsidR="007377D4">
            <w:rPr>
              <w:noProof/>
            </w:rPr>
            <w:t>1</w:t>
          </w:r>
        </w:fldSimple>
      </w:p>
    </w:sdtContent>
  </w:sdt>
  <w:p w:rsidR="00EE213C" w:rsidRDefault="00EE21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41B" w:rsidRDefault="0064741B" w:rsidP="00EE213C">
      <w:r>
        <w:separator/>
      </w:r>
    </w:p>
  </w:footnote>
  <w:footnote w:type="continuationSeparator" w:id="0">
    <w:p w:rsidR="0064741B" w:rsidRDefault="0064741B" w:rsidP="00EE21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879"/>
    <w:multiLevelType w:val="hybridMultilevel"/>
    <w:tmpl w:val="DD081508"/>
    <w:lvl w:ilvl="0" w:tplc="ADEA60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A7257A4"/>
    <w:multiLevelType w:val="hybridMultilevel"/>
    <w:tmpl w:val="26247F38"/>
    <w:lvl w:ilvl="0" w:tplc="5A028894">
      <w:start w:val="1"/>
      <w:numFmt w:val="lowerLetter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4B09"/>
    <w:rsid w:val="00026A21"/>
    <w:rsid w:val="000C398A"/>
    <w:rsid w:val="000F4387"/>
    <w:rsid w:val="000F544E"/>
    <w:rsid w:val="00107E9A"/>
    <w:rsid w:val="00140E27"/>
    <w:rsid w:val="00146A79"/>
    <w:rsid w:val="001532CA"/>
    <w:rsid w:val="001B3639"/>
    <w:rsid w:val="00202664"/>
    <w:rsid w:val="00230EEE"/>
    <w:rsid w:val="0025330A"/>
    <w:rsid w:val="003826E7"/>
    <w:rsid w:val="003E53DD"/>
    <w:rsid w:val="00414774"/>
    <w:rsid w:val="00476215"/>
    <w:rsid w:val="00477BF0"/>
    <w:rsid w:val="004A3F3C"/>
    <w:rsid w:val="00572D3A"/>
    <w:rsid w:val="00584FDB"/>
    <w:rsid w:val="00614165"/>
    <w:rsid w:val="00615D61"/>
    <w:rsid w:val="0064741B"/>
    <w:rsid w:val="00681713"/>
    <w:rsid w:val="006846F8"/>
    <w:rsid w:val="006F22D4"/>
    <w:rsid w:val="006F5901"/>
    <w:rsid w:val="00726A9F"/>
    <w:rsid w:val="007377D4"/>
    <w:rsid w:val="00756BDF"/>
    <w:rsid w:val="00831AD9"/>
    <w:rsid w:val="008D4B09"/>
    <w:rsid w:val="00916623"/>
    <w:rsid w:val="00965E42"/>
    <w:rsid w:val="009A13F3"/>
    <w:rsid w:val="009B2F79"/>
    <w:rsid w:val="00A02803"/>
    <w:rsid w:val="00A0609D"/>
    <w:rsid w:val="00A41262"/>
    <w:rsid w:val="00A90241"/>
    <w:rsid w:val="00AA59A1"/>
    <w:rsid w:val="00B044FE"/>
    <w:rsid w:val="00B76829"/>
    <w:rsid w:val="00B8193E"/>
    <w:rsid w:val="00BD3375"/>
    <w:rsid w:val="00BE11EC"/>
    <w:rsid w:val="00CA6E06"/>
    <w:rsid w:val="00CD41CB"/>
    <w:rsid w:val="00CD5FB2"/>
    <w:rsid w:val="00CE1B8B"/>
    <w:rsid w:val="00D63301"/>
    <w:rsid w:val="00D8399A"/>
    <w:rsid w:val="00D8779C"/>
    <w:rsid w:val="00D9458A"/>
    <w:rsid w:val="00D9709B"/>
    <w:rsid w:val="00DA64CA"/>
    <w:rsid w:val="00DB5FA9"/>
    <w:rsid w:val="00E30A2F"/>
    <w:rsid w:val="00E31B6A"/>
    <w:rsid w:val="00E80351"/>
    <w:rsid w:val="00EE213C"/>
    <w:rsid w:val="00EF1D93"/>
    <w:rsid w:val="00F31861"/>
    <w:rsid w:val="00FA636E"/>
    <w:rsid w:val="00FB6A77"/>
    <w:rsid w:val="00FB7B9F"/>
    <w:rsid w:val="00FD6D04"/>
    <w:rsid w:val="00FE3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B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B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B0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7B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E21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213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E21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13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70.wmf"/><Relationship Id="rId21" Type="http://schemas.openxmlformats.org/officeDocument/2006/relationships/image" Target="media/image10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oleObject" Target="embeddings/oleObject17.bin"/><Relationship Id="rId68" Type="http://schemas.openxmlformats.org/officeDocument/2006/relationships/image" Target="media/image42.png"/><Relationship Id="rId84" Type="http://schemas.openxmlformats.org/officeDocument/2006/relationships/oleObject" Target="embeddings/oleObject27.bin"/><Relationship Id="rId89" Type="http://schemas.openxmlformats.org/officeDocument/2006/relationships/image" Target="media/image54.wmf"/><Relationship Id="rId112" Type="http://schemas.openxmlformats.org/officeDocument/2006/relationships/oleObject" Target="embeddings/oleObject40.bin"/><Relationship Id="rId16" Type="http://schemas.openxmlformats.org/officeDocument/2006/relationships/oleObject" Target="embeddings/oleObject3.bin"/><Relationship Id="rId107" Type="http://schemas.openxmlformats.org/officeDocument/2006/relationships/image" Target="media/image64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8.bin"/><Relationship Id="rId37" Type="http://schemas.openxmlformats.org/officeDocument/2006/relationships/image" Target="media/image21.wmf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5.bin"/><Relationship Id="rId74" Type="http://schemas.openxmlformats.org/officeDocument/2006/relationships/oleObject" Target="embeddings/oleObject22.bin"/><Relationship Id="rId79" Type="http://schemas.openxmlformats.org/officeDocument/2006/relationships/image" Target="media/image49.wmf"/><Relationship Id="rId102" Type="http://schemas.openxmlformats.org/officeDocument/2006/relationships/image" Target="media/image61.wmf"/><Relationship Id="rId123" Type="http://schemas.openxmlformats.org/officeDocument/2006/relationships/image" Target="media/image73.wmf"/><Relationship Id="rId128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30.bin"/><Relationship Id="rId95" Type="http://schemas.openxmlformats.org/officeDocument/2006/relationships/image" Target="media/image57.png"/><Relationship Id="rId19" Type="http://schemas.openxmlformats.org/officeDocument/2006/relationships/image" Target="media/image9.wmf"/><Relationship Id="rId14" Type="http://schemas.openxmlformats.org/officeDocument/2006/relationships/image" Target="media/image6.png"/><Relationship Id="rId22" Type="http://schemas.openxmlformats.org/officeDocument/2006/relationships/image" Target="media/image11.wmf"/><Relationship Id="rId27" Type="http://schemas.openxmlformats.org/officeDocument/2006/relationships/image" Target="media/image15.png"/><Relationship Id="rId30" Type="http://schemas.openxmlformats.org/officeDocument/2006/relationships/oleObject" Target="embeddings/oleObject7.bin"/><Relationship Id="rId35" Type="http://schemas.openxmlformats.org/officeDocument/2006/relationships/image" Target="media/image20.wmf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image" Target="media/image41.wmf"/><Relationship Id="rId69" Type="http://schemas.openxmlformats.org/officeDocument/2006/relationships/image" Target="media/image43.png"/><Relationship Id="rId77" Type="http://schemas.openxmlformats.org/officeDocument/2006/relationships/oleObject" Target="embeddings/oleObject24.bin"/><Relationship Id="rId100" Type="http://schemas.openxmlformats.org/officeDocument/2006/relationships/image" Target="media/image60.wmf"/><Relationship Id="rId105" Type="http://schemas.openxmlformats.org/officeDocument/2006/relationships/oleObject" Target="embeddings/oleObject37.bin"/><Relationship Id="rId113" Type="http://schemas.openxmlformats.org/officeDocument/2006/relationships/image" Target="media/image67.gif"/><Relationship Id="rId118" Type="http://schemas.openxmlformats.org/officeDocument/2006/relationships/oleObject" Target="embeddings/oleObject42.bin"/><Relationship Id="rId126" Type="http://schemas.openxmlformats.org/officeDocument/2006/relationships/oleObject" Target="embeddings/oleObject47.bin"/><Relationship Id="rId8" Type="http://schemas.openxmlformats.org/officeDocument/2006/relationships/image" Target="media/image2.png"/><Relationship Id="rId51" Type="http://schemas.openxmlformats.org/officeDocument/2006/relationships/image" Target="media/image33.gif"/><Relationship Id="rId72" Type="http://schemas.openxmlformats.org/officeDocument/2006/relationships/oleObject" Target="embeddings/oleObject21.bin"/><Relationship Id="rId80" Type="http://schemas.openxmlformats.org/officeDocument/2006/relationships/oleObject" Target="embeddings/oleObject25.bin"/><Relationship Id="rId85" Type="http://schemas.openxmlformats.org/officeDocument/2006/relationships/image" Target="media/image52.wmf"/><Relationship Id="rId93" Type="http://schemas.openxmlformats.org/officeDocument/2006/relationships/image" Target="media/image56.wmf"/><Relationship Id="rId98" Type="http://schemas.openxmlformats.org/officeDocument/2006/relationships/image" Target="media/image59.wmf"/><Relationship Id="rId121" Type="http://schemas.openxmlformats.org/officeDocument/2006/relationships/image" Target="media/image72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3.png"/><Relationship Id="rId33" Type="http://schemas.openxmlformats.org/officeDocument/2006/relationships/image" Target="media/image19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8.png"/><Relationship Id="rId59" Type="http://schemas.openxmlformats.org/officeDocument/2006/relationships/image" Target="media/image38.wmf"/><Relationship Id="rId67" Type="http://schemas.openxmlformats.org/officeDocument/2006/relationships/oleObject" Target="embeddings/oleObject20.bin"/><Relationship Id="rId103" Type="http://schemas.openxmlformats.org/officeDocument/2006/relationships/oleObject" Target="embeddings/oleObject36.bin"/><Relationship Id="rId108" Type="http://schemas.openxmlformats.org/officeDocument/2006/relationships/oleObject" Target="embeddings/oleObject38.bin"/><Relationship Id="rId116" Type="http://schemas.openxmlformats.org/officeDocument/2006/relationships/image" Target="media/image69.png"/><Relationship Id="rId124" Type="http://schemas.openxmlformats.org/officeDocument/2006/relationships/oleObject" Target="embeddings/oleObject45.bin"/><Relationship Id="rId129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23.png"/><Relationship Id="rId54" Type="http://schemas.openxmlformats.org/officeDocument/2006/relationships/image" Target="media/image35.wmf"/><Relationship Id="rId62" Type="http://schemas.openxmlformats.org/officeDocument/2006/relationships/image" Target="media/image40.wmf"/><Relationship Id="rId70" Type="http://schemas.openxmlformats.org/officeDocument/2006/relationships/image" Target="media/image44.png"/><Relationship Id="rId75" Type="http://schemas.openxmlformats.org/officeDocument/2006/relationships/oleObject" Target="embeddings/oleObject23.bin"/><Relationship Id="rId83" Type="http://schemas.openxmlformats.org/officeDocument/2006/relationships/image" Target="media/image51.wmf"/><Relationship Id="rId88" Type="http://schemas.openxmlformats.org/officeDocument/2006/relationships/oleObject" Target="embeddings/oleObject29.bin"/><Relationship Id="rId91" Type="http://schemas.openxmlformats.org/officeDocument/2006/relationships/image" Target="media/image55.wmf"/><Relationship Id="rId96" Type="http://schemas.openxmlformats.org/officeDocument/2006/relationships/image" Target="media/image58.wmf"/><Relationship Id="rId111" Type="http://schemas.openxmlformats.org/officeDocument/2006/relationships/image" Target="media/image6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6.bin"/><Relationship Id="rId28" Type="http://schemas.openxmlformats.org/officeDocument/2006/relationships/image" Target="media/image16.png"/><Relationship Id="rId36" Type="http://schemas.openxmlformats.org/officeDocument/2006/relationships/oleObject" Target="embeddings/oleObject10.bin"/><Relationship Id="rId49" Type="http://schemas.openxmlformats.org/officeDocument/2006/relationships/image" Target="media/image31.png"/><Relationship Id="rId57" Type="http://schemas.openxmlformats.org/officeDocument/2006/relationships/image" Target="media/image37.wmf"/><Relationship Id="rId106" Type="http://schemas.openxmlformats.org/officeDocument/2006/relationships/image" Target="media/image63.gif"/><Relationship Id="rId114" Type="http://schemas.openxmlformats.org/officeDocument/2006/relationships/image" Target="media/image68.wmf"/><Relationship Id="rId119" Type="http://schemas.openxmlformats.org/officeDocument/2006/relationships/image" Target="media/image71.wmf"/><Relationship Id="rId127" Type="http://schemas.openxmlformats.org/officeDocument/2006/relationships/image" Target="media/image74.png"/><Relationship Id="rId10" Type="http://schemas.openxmlformats.org/officeDocument/2006/relationships/image" Target="media/image4.wmf"/><Relationship Id="rId31" Type="http://schemas.openxmlformats.org/officeDocument/2006/relationships/image" Target="media/image18.wmf"/><Relationship Id="rId44" Type="http://schemas.openxmlformats.org/officeDocument/2006/relationships/image" Target="media/image26.png"/><Relationship Id="rId52" Type="http://schemas.openxmlformats.org/officeDocument/2006/relationships/image" Target="media/image34.wmf"/><Relationship Id="rId60" Type="http://schemas.openxmlformats.org/officeDocument/2006/relationships/oleObject" Target="embeddings/oleObject16.bin"/><Relationship Id="rId65" Type="http://schemas.openxmlformats.org/officeDocument/2006/relationships/oleObject" Target="embeddings/oleObject18.bin"/><Relationship Id="rId73" Type="http://schemas.openxmlformats.org/officeDocument/2006/relationships/image" Target="media/image46.wmf"/><Relationship Id="rId78" Type="http://schemas.openxmlformats.org/officeDocument/2006/relationships/image" Target="media/image48.png"/><Relationship Id="rId81" Type="http://schemas.openxmlformats.org/officeDocument/2006/relationships/image" Target="media/image50.wmf"/><Relationship Id="rId86" Type="http://schemas.openxmlformats.org/officeDocument/2006/relationships/oleObject" Target="embeddings/oleObject28.bin"/><Relationship Id="rId94" Type="http://schemas.openxmlformats.org/officeDocument/2006/relationships/oleObject" Target="embeddings/oleObject32.bin"/><Relationship Id="rId99" Type="http://schemas.openxmlformats.org/officeDocument/2006/relationships/oleObject" Target="embeddings/oleObject34.bin"/><Relationship Id="rId101" Type="http://schemas.openxmlformats.org/officeDocument/2006/relationships/oleObject" Target="embeddings/oleObject35.bin"/><Relationship Id="rId122" Type="http://schemas.openxmlformats.org/officeDocument/2006/relationships/oleObject" Target="embeddings/oleObject44.bin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image" Target="media/image22.wmf"/><Relationship Id="rId109" Type="http://schemas.openxmlformats.org/officeDocument/2006/relationships/image" Target="media/image65.wmf"/><Relationship Id="rId34" Type="http://schemas.openxmlformats.org/officeDocument/2006/relationships/oleObject" Target="embeddings/oleObject9.bin"/><Relationship Id="rId50" Type="http://schemas.openxmlformats.org/officeDocument/2006/relationships/image" Target="media/image32.png"/><Relationship Id="rId55" Type="http://schemas.openxmlformats.org/officeDocument/2006/relationships/oleObject" Target="embeddings/oleObject14.bin"/><Relationship Id="rId76" Type="http://schemas.openxmlformats.org/officeDocument/2006/relationships/image" Target="media/image47.wmf"/><Relationship Id="rId97" Type="http://schemas.openxmlformats.org/officeDocument/2006/relationships/oleObject" Target="embeddings/oleObject33.bin"/><Relationship Id="rId104" Type="http://schemas.openxmlformats.org/officeDocument/2006/relationships/image" Target="media/image62.wmf"/><Relationship Id="rId120" Type="http://schemas.openxmlformats.org/officeDocument/2006/relationships/oleObject" Target="embeddings/oleObject43.bin"/><Relationship Id="rId125" Type="http://schemas.openxmlformats.org/officeDocument/2006/relationships/oleObject" Target="embeddings/oleObject46.bin"/><Relationship Id="rId7" Type="http://schemas.openxmlformats.org/officeDocument/2006/relationships/image" Target="media/image1.png"/><Relationship Id="rId71" Type="http://schemas.openxmlformats.org/officeDocument/2006/relationships/image" Target="media/image45.wmf"/><Relationship Id="rId92" Type="http://schemas.openxmlformats.org/officeDocument/2006/relationships/oleObject" Target="embeddings/oleObject31.bin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4" Type="http://schemas.openxmlformats.org/officeDocument/2006/relationships/image" Target="media/image12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7.png"/><Relationship Id="rId66" Type="http://schemas.openxmlformats.org/officeDocument/2006/relationships/oleObject" Target="embeddings/oleObject19.bin"/><Relationship Id="rId87" Type="http://schemas.openxmlformats.org/officeDocument/2006/relationships/image" Target="media/image53.wmf"/><Relationship Id="rId110" Type="http://schemas.openxmlformats.org/officeDocument/2006/relationships/oleObject" Target="embeddings/oleObject39.bin"/><Relationship Id="rId115" Type="http://schemas.openxmlformats.org/officeDocument/2006/relationships/oleObject" Target="embeddings/oleObject41.bin"/><Relationship Id="rId61" Type="http://schemas.openxmlformats.org/officeDocument/2006/relationships/image" Target="media/image39.png"/><Relationship Id="rId82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2553</TotalTime>
  <Pages>12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mfcsd</dc:creator>
  <cp:lastModifiedBy>mfcsd</cp:lastModifiedBy>
  <cp:revision>6</cp:revision>
  <cp:lastPrinted>2013-05-15T16:47:00Z</cp:lastPrinted>
  <dcterms:created xsi:type="dcterms:W3CDTF">2015-05-01T20:22:00Z</dcterms:created>
  <dcterms:modified xsi:type="dcterms:W3CDTF">2016-03-31T16:42:00Z</dcterms:modified>
</cp:coreProperties>
</file>